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FCB4" w14:textId="77777777" w:rsidR="008B1256" w:rsidRDefault="002846F2" w:rsidP="0B484950">
      <w:pPr>
        <w:pStyle w:val="Heading1"/>
        <w:rPr>
          <w:rFonts w:asciiTheme="majorHAnsi" w:hAnsiTheme="majorHAnsi"/>
        </w:rPr>
      </w:pPr>
      <w:r w:rsidRPr="0B484950">
        <w:rPr>
          <w:rFonts w:asciiTheme="majorHAnsi" w:hAnsiTheme="majorHAnsi"/>
        </w:rPr>
        <w:t>Commonwealth Partnerships for Antimicrobial Stewardship</w:t>
      </w:r>
      <w:r w:rsidR="5789B2F3" w:rsidRPr="0B484950">
        <w:rPr>
          <w:rFonts w:asciiTheme="majorHAnsi" w:hAnsiTheme="majorHAnsi"/>
        </w:rPr>
        <w:t xml:space="preserve"> </w:t>
      </w:r>
      <w:r w:rsidR="007A1E4D">
        <w:rPr>
          <w:rFonts w:asciiTheme="majorHAnsi" w:hAnsiTheme="majorHAnsi"/>
        </w:rPr>
        <w:t>2</w:t>
      </w:r>
    </w:p>
    <w:p w14:paraId="743B6EB4" w14:textId="269204F6" w:rsidR="00E10D84" w:rsidRPr="00993045" w:rsidRDefault="00DF234E" w:rsidP="43DE3B62">
      <w:pPr>
        <w:pStyle w:val="Heading1"/>
        <w:rPr>
          <w:rFonts w:asciiTheme="majorHAnsi" w:hAnsiTheme="majorHAnsi"/>
        </w:rPr>
      </w:pPr>
      <w:r>
        <w:rPr>
          <w:rFonts w:asciiTheme="majorHAnsi" w:hAnsiTheme="majorHAnsi"/>
        </w:rPr>
        <w:t xml:space="preserve">Application form: </w:t>
      </w:r>
      <w:r w:rsidR="43DE3B62" w:rsidRPr="43DE3B62">
        <w:rPr>
          <w:rFonts w:asciiTheme="majorHAnsi" w:hAnsiTheme="majorHAnsi"/>
        </w:rPr>
        <w:t>category c</w:t>
      </w:r>
    </w:p>
    <w:p w14:paraId="7D631F00" w14:textId="77777777" w:rsidR="00993045" w:rsidRDefault="00993045" w:rsidP="00993045">
      <w:pPr>
        <w:spacing w:before="0" w:after="0"/>
        <w:rPr>
          <w:rFonts w:asciiTheme="majorHAnsi" w:hAnsiTheme="majorHAnsi"/>
        </w:rPr>
      </w:pPr>
    </w:p>
    <w:p w14:paraId="18BB7738" w14:textId="4FA16316" w:rsidR="00E10D84" w:rsidRPr="00993045" w:rsidRDefault="002846F2">
      <w:pPr>
        <w:rPr>
          <w:rFonts w:asciiTheme="majorHAnsi" w:hAnsiTheme="majorHAnsi"/>
          <w:b/>
        </w:rPr>
      </w:pPr>
      <w:r w:rsidRPr="00993045">
        <w:rPr>
          <w:rFonts w:asciiTheme="majorHAnsi" w:hAnsiTheme="majorHAnsi"/>
        </w:rPr>
        <w:t xml:space="preserve">This document should be read in conjunction with </w:t>
      </w:r>
      <w:r w:rsidRPr="00993045">
        <w:rPr>
          <w:rFonts w:asciiTheme="majorHAnsi" w:hAnsiTheme="majorHAnsi"/>
          <w:b/>
          <w:i/>
        </w:rPr>
        <w:t>Commonwealth Partnerships for Antimicrobial Stewardship: Call for Applications</w:t>
      </w:r>
      <w:r w:rsidRPr="00993045">
        <w:rPr>
          <w:rFonts w:asciiTheme="majorHAnsi" w:hAnsiTheme="majorHAnsi"/>
          <w:b/>
        </w:rPr>
        <w:t xml:space="preserve"> </w:t>
      </w:r>
      <w:r w:rsidRPr="00993045">
        <w:rPr>
          <w:rFonts w:asciiTheme="majorHAnsi" w:hAnsiTheme="majorHAnsi"/>
        </w:rPr>
        <w:t>and</w:t>
      </w:r>
      <w:r w:rsidRPr="00993045">
        <w:rPr>
          <w:rFonts w:asciiTheme="majorHAnsi" w:hAnsiTheme="majorHAnsi"/>
          <w:b/>
        </w:rPr>
        <w:t xml:space="preserve"> </w:t>
      </w:r>
      <w:r w:rsidRPr="00993045">
        <w:rPr>
          <w:rFonts w:asciiTheme="majorHAnsi" w:hAnsiTheme="majorHAnsi"/>
          <w:b/>
          <w:i/>
        </w:rPr>
        <w:t>Commonwealth Partnerships for Antimicrobial Stewardship: Questions and Answers</w:t>
      </w:r>
      <w:r w:rsidRPr="00993045">
        <w:rPr>
          <w:rFonts w:asciiTheme="majorHAnsi" w:hAnsiTheme="majorHAnsi"/>
          <w:b/>
        </w:rPr>
        <w:t xml:space="preserve"> </w:t>
      </w:r>
      <w:r w:rsidRPr="00993045">
        <w:rPr>
          <w:rFonts w:asciiTheme="majorHAnsi" w:hAnsiTheme="majorHAnsi"/>
        </w:rPr>
        <w:t>documents.</w:t>
      </w:r>
    </w:p>
    <w:p w14:paraId="6AD951D8" w14:textId="77777777" w:rsidR="00E10D84" w:rsidRPr="00993045" w:rsidRDefault="002846F2">
      <w:pPr>
        <w:rPr>
          <w:rFonts w:asciiTheme="majorHAnsi" w:hAnsiTheme="majorHAnsi"/>
        </w:rPr>
      </w:pPr>
      <w:r w:rsidRPr="00993045">
        <w:rPr>
          <w:rFonts w:asciiTheme="majorHAnsi" w:hAnsiTheme="majorHAnsi"/>
        </w:rPr>
        <w:t xml:space="preserve">Please be as clear and succinct as possible and ensure that any acronyms and technical terms are fully explained. </w:t>
      </w:r>
    </w:p>
    <w:p w14:paraId="033000EA" w14:textId="04DB8265" w:rsidR="006979C6" w:rsidRDefault="1C939529" w:rsidP="1C939529">
      <w:pPr>
        <w:rPr>
          <w:rFonts w:asciiTheme="majorHAnsi" w:hAnsiTheme="majorHAnsi"/>
          <w:b/>
          <w:bCs/>
        </w:rPr>
      </w:pPr>
      <w:r w:rsidRPr="1C939529">
        <w:rPr>
          <w:rFonts w:asciiTheme="majorHAnsi" w:hAnsiTheme="majorHAnsi"/>
          <w:b/>
          <w:bCs/>
        </w:rPr>
        <w:t>This grant application form</w:t>
      </w:r>
      <w:r w:rsidR="00644F4F">
        <w:rPr>
          <w:rFonts w:asciiTheme="majorHAnsi" w:hAnsiTheme="majorHAnsi"/>
          <w:b/>
          <w:bCs/>
        </w:rPr>
        <w:t xml:space="preserve">, the </w:t>
      </w:r>
      <w:hyperlink r:id="rId11" w:history="1">
        <w:r w:rsidR="00CF4A1C" w:rsidRPr="007601ED">
          <w:rPr>
            <w:rStyle w:val="Hyperlink"/>
            <w:rFonts w:asciiTheme="majorHAnsi" w:hAnsiTheme="majorHAnsi"/>
            <w:b/>
            <w:bCs/>
          </w:rPr>
          <w:t>CwPAMS AMS As</w:t>
        </w:r>
        <w:r w:rsidR="00CF4A1C" w:rsidRPr="007601ED">
          <w:rPr>
            <w:rStyle w:val="Hyperlink"/>
            <w:rFonts w:asciiTheme="majorHAnsi" w:hAnsiTheme="majorHAnsi"/>
            <w:b/>
            <w:bCs/>
          </w:rPr>
          <w:t>s</w:t>
        </w:r>
        <w:r w:rsidR="00CF4A1C" w:rsidRPr="007601ED">
          <w:rPr>
            <w:rStyle w:val="Hyperlink"/>
            <w:rFonts w:asciiTheme="majorHAnsi" w:hAnsiTheme="majorHAnsi"/>
            <w:b/>
            <w:bCs/>
          </w:rPr>
          <w:t>essment Tool</w:t>
        </w:r>
      </w:hyperlink>
      <w:r w:rsidR="00081580">
        <w:rPr>
          <w:rFonts w:asciiTheme="majorHAnsi" w:hAnsiTheme="majorHAnsi"/>
          <w:b/>
          <w:bCs/>
        </w:rPr>
        <w:t xml:space="preserve"> </w:t>
      </w:r>
      <w:r w:rsidR="00C31ABC">
        <w:rPr>
          <w:rFonts w:asciiTheme="majorHAnsi" w:hAnsiTheme="majorHAnsi"/>
          <w:b/>
          <w:bCs/>
        </w:rPr>
        <w:t>and letters of support</w:t>
      </w:r>
      <w:r w:rsidR="001E3989">
        <w:rPr>
          <w:rFonts w:asciiTheme="majorHAnsi" w:hAnsiTheme="majorHAnsi"/>
          <w:b/>
          <w:bCs/>
        </w:rPr>
        <w:t xml:space="preserve"> </w:t>
      </w:r>
      <w:r w:rsidRPr="1C939529">
        <w:rPr>
          <w:rFonts w:asciiTheme="majorHAnsi" w:hAnsiTheme="majorHAnsi"/>
          <w:b/>
          <w:bCs/>
        </w:rPr>
        <w:t xml:space="preserve">should be completed and submitted to </w:t>
      </w:r>
      <w:hyperlink r:id="rId12">
        <w:r w:rsidRPr="1C939529">
          <w:rPr>
            <w:rStyle w:val="Hyperlink"/>
            <w:rFonts w:asciiTheme="majorHAnsi" w:hAnsiTheme="majorHAnsi"/>
            <w:b/>
            <w:bCs/>
          </w:rPr>
          <w:t>grants@thet.org</w:t>
        </w:r>
      </w:hyperlink>
      <w:r w:rsidRPr="1C939529">
        <w:rPr>
          <w:rFonts w:asciiTheme="majorHAnsi" w:hAnsiTheme="majorHAnsi"/>
          <w:b/>
          <w:bCs/>
        </w:rPr>
        <w:t xml:space="preserve"> by </w:t>
      </w:r>
      <w:r w:rsidR="007B6426">
        <w:rPr>
          <w:rFonts w:asciiTheme="majorHAnsi" w:hAnsiTheme="majorHAnsi"/>
          <w:b/>
          <w:bCs/>
        </w:rPr>
        <w:t>5</w:t>
      </w:r>
      <w:r w:rsidR="00024D52">
        <w:rPr>
          <w:rFonts w:asciiTheme="majorHAnsi" w:hAnsiTheme="majorHAnsi"/>
          <w:b/>
          <w:bCs/>
        </w:rPr>
        <w:t xml:space="preserve">pm </w:t>
      </w:r>
      <w:r w:rsidR="003F4E86">
        <w:rPr>
          <w:rFonts w:asciiTheme="majorHAnsi" w:hAnsiTheme="majorHAnsi"/>
          <w:b/>
          <w:bCs/>
        </w:rPr>
        <w:t>(GMT)</w:t>
      </w:r>
      <w:r w:rsidRPr="1C939529">
        <w:rPr>
          <w:rFonts w:asciiTheme="majorHAnsi" w:hAnsiTheme="majorHAnsi"/>
          <w:b/>
          <w:bCs/>
        </w:rPr>
        <w:t xml:space="preserve"> on </w:t>
      </w:r>
      <w:r w:rsidR="00C363F3">
        <w:rPr>
          <w:rFonts w:asciiTheme="majorHAnsi" w:hAnsiTheme="majorHAnsi"/>
          <w:b/>
          <w:bCs/>
        </w:rPr>
        <w:t>Friday</w:t>
      </w:r>
      <w:r w:rsidR="2E3CC750" w:rsidRPr="53173781">
        <w:rPr>
          <w:rFonts w:asciiTheme="majorHAnsi" w:hAnsiTheme="majorHAnsi"/>
          <w:b/>
          <w:bCs/>
        </w:rPr>
        <w:t xml:space="preserve"> </w:t>
      </w:r>
      <w:r w:rsidR="00BA3C10">
        <w:rPr>
          <w:rFonts w:asciiTheme="majorHAnsi" w:hAnsiTheme="majorHAnsi"/>
          <w:b/>
          <w:bCs/>
        </w:rPr>
        <w:t>1</w:t>
      </w:r>
      <w:r w:rsidR="00C363F3">
        <w:rPr>
          <w:rFonts w:asciiTheme="majorHAnsi" w:hAnsiTheme="majorHAnsi"/>
          <w:b/>
          <w:bCs/>
        </w:rPr>
        <w:t>3</w:t>
      </w:r>
      <w:r w:rsidR="00BA3C10" w:rsidRPr="00BA3C10">
        <w:rPr>
          <w:rFonts w:asciiTheme="majorHAnsi" w:hAnsiTheme="majorHAnsi"/>
          <w:b/>
          <w:bCs/>
          <w:vertAlign w:val="superscript"/>
        </w:rPr>
        <w:t>th</w:t>
      </w:r>
      <w:r w:rsidR="00BA3C10">
        <w:rPr>
          <w:rFonts w:asciiTheme="majorHAnsi" w:hAnsiTheme="majorHAnsi"/>
          <w:b/>
          <w:bCs/>
        </w:rPr>
        <w:t xml:space="preserve"> </w:t>
      </w:r>
      <w:r w:rsidR="00C363F3">
        <w:rPr>
          <w:rFonts w:asciiTheme="majorHAnsi" w:hAnsiTheme="majorHAnsi"/>
          <w:b/>
          <w:bCs/>
        </w:rPr>
        <w:t xml:space="preserve">January </w:t>
      </w:r>
      <w:r w:rsidR="00BA3C10">
        <w:rPr>
          <w:rFonts w:asciiTheme="majorHAnsi" w:hAnsiTheme="majorHAnsi"/>
          <w:b/>
          <w:bCs/>
        </w:rPr>
        <w:t>202</w:t>
      </w:r>
      <w:r w:rsidR="00C363F3">
        <w:rPr>
          <w:rFonts w:asciiTheme="majorHAnsi" w:hAnsiTheme="majorHAnsi"/>
          <w:b/>
          <w:bCs/>
        </w:rPr>
        <w:t>3</w:t>
      </w:r>
      <w:r w:rsidRPr="1C939529">
        <w:rPr>
          <w:rFonts w:asciiTheme="majorHAnsi" w:hAnsiTheme="majorHAnsi"/>
          <w:b/>
          <w:bCs/>
        </w:rPr>
        <w:t xml:space="preserve">. </w:t>
      </w:r>
    </w:p>
    <w:p w14:paraId="2E25B5A5" w14:textId="2C7863BC" w:rsidR="00E10D84" w:rsidRPr="006979C6" w:rsidRDefault="1C939529" w:rsidP="1C939529">
      <w:pPr>
        <w:rPr>
          <w:rFonts w:asciiTheme="majorHAnsi" w:hAnsiTheme="majorHAnsi"/>
        </w:rPr>
      </w:pPr>
      <w:r w:rsidRPr="006979C6">
        <w:rPr>
          <w:rFonts w:asciiTheme="majorHAnsi" w:hAnsiTheme="majorHAnsi"/>
        </w:rPr>
        <w:t>If you do not receive an acknowledgment from us within two</w:t>
      </w:r>
      <w:r w:rsidR="00644F4F">
        <w:rPr>
          <w:rFonts w:asciiTheme="majorHAnsi" w:hAnsiTheme="majorHAnsi"/>
        </w:rPr>
        <w:t xml:space="preserve"> </w:t>
      </w:r>
      <w:r w:rsidRPr="006979C6">
        <w:rPr>
          <w:rFonts w:asciiTheme="majorHAnsi" w:hAnsiTheme="majorHAnsi"/>
        </w:rPr>
        <w:t>working days, please assume that your application has not been received and re-submit.</w:t>
      </w:r>
    </w:p>
    <w:p w14:paraId="2558B6F0" w14:textId="77777777" w:rsidR="00E10D84" w:rsidRPr="005061EC" w:rsidRDefault="002846F2" w:rsidP="00FE4309">
      <w:pPr>
        <w:pStyle w:val="Heading2"/>
        <w:rPr>
          <w:rFonts w:asciiTheme="majorHAnsi" w:hAnsiTheme="majorHAnsi" w:cstheme="majorHAnsi"/>
          <w:color w:val="1A495D" w:themeColor="accent1" w:themeShade="80"/>
        </w:rPr>
      </w:pPr>
      <w:bookmarkStart w:id="0" w:name="_gjdgxs" w:colFirst="0" w:colLast="0"/>
      <w:bookmarkEnd w:id="0"/>
      <w:r w:rsidRPr="005061EC">
        <w:rPr>
          <w:rFonts w:asciiTheme="majorHAnsi" w:hAnsiTheme="majorHAnsi" w:cstheme="majorHAnsi"/>
          <w:color w:val="1A495D" w:themeColor="accent1" w:themeShade="80"/>
        </w:rPr>
        <w:t>1. Summary Details</w:t>
      </w:r>
    </w:p>
    <w:p w14:paraId="7B2F9C6A" w14:textId="77777777" w:rsidR="0001690C" w:rsidRPr="00993045" w:rsidRDefault="0001690C" w:rsidP="001D1549">
      <w:pPr>
        <w:spacing w:before="0" w:after="0"/>
        <w:rPr>
          <w:rFonts w:asciiTheme="majorHAnsi" w:hAnsiTheme="majorHAnsi"/>
        </w:rPr>
      </w:pP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2830"/>
        <w:gridCol w:w="7655"/>
      </w:tblGrid>
      <w:tr w:rsidR="00E10D84" w:rsidRPr="00993045" w14:paraId="5403D41D" w14:textId="77777777" w:rsidTr="005C2806">
        <w:trPr>
          <w:trHeight w:val="596"/>
        </w:trPr>
        <w:tc>
          <w:tcPr>
            <w:tcW w:w="2830" w:type="dxa"/>
            <w:shd w:val="clear" w:color="auto" w:fill="D4EAF3" w:themeFill="accent1" w:themeFillTint="33"/>
            <w:vAlign w:val="center"/>
          </w:tcPr>
          <w:p w14:paraId="576EE43C" w14:textId="271F304E" w:rsidR="00E10D84" w:rsidRPr="0075018C" w:rsidRDefault="002846F2"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Lead </w:t>
            </w:r>
            <w:r w:rsidR="00A815AE" w:rsidRPr="0075018C">
              <w:rPr>
                <w:rFonts w:asciiTheme="majorHAnsi" w:hAnsiTheme="majorHAnsi"/>
                <w:b/>
                <w:color w:val="000000"/>
              </w:rPr>
              <w:t>LMIC</w:t>
            </w:r>
            <w:r w:rsidRPr="0075018C">
              <w:rPr>
                <w:rFonts w:asciiTheme="majorHAnsi" w:hAnsiTheme="majorHAnsi"/>
                <w:b/>
                <w:color w:val="000000"/>
              </w:rPr>
              <w:t xml:space="preserve"> partner institution</w:t>
            </w:r>
          </w:p>
        </w:tc>
        <w:tc>
          <w:tcPr>
            <w:tcW w:w="7655" w:type="dxa"/>
            <w:shd w:val="clear" w:color="auto" w:fill="auto"/>
          </w:tcPr>
          <w:p w14:paraId="5436C3D6" w14:textId="77777777" w:rsidR="00E10D84" w:rsidRPr="00993045" w:rsidRDefault="00E10D84" w:rsidP="00A30043">
            <w:pPr>
              <w:pBdr>
                <w:top w:val="nil"/>
                <w:left w:val="nil"/>
                <w:bottom w:val="nil"/>
                <w:right w:val="nil"/>
                <w:between w:val="nil"/>
              </w:pBdr>
              <w:spacing w:before="0" w:after="0"/>
              <w:rPr>
                <w:rFonts w:asciiTheme="majorHAnsi" w:hAnsiTheme="majorHAnsi"/>
                <w:color w:val="000000"/>
              </w:rPr>
            </w:pPr>
          </w:p>
        </w:tc>
      </w:tr>
      <w:tr w:rsidR="00E10D84" w:rsidRPr="00993045" w14:paraId="4AD4BFF5" w14:textId="77777777" w:rsidTr="005C2806">
        <w:trPr>
          <w:trHeight w:val="504"/>
        </w:trPr>
        <w:tc>
          <w:tcPr>
            <w:tcW w:w="2830" w:type="dxa"/>
            <w:shd w:val="clear" w:color="auto" w:fill="D4EAF3" w:themeFill="accent1" w:themeFillTint="33"/>
            <w:vAlign w:val="center"/>
          </w:tcPr>
          <w:p w14:paraId="31ED418A" w14:textId="58048393" w:rsidR="00E10D84" w:rsidRPr="0075018C" w:rsidRDefault="002846F2"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Lead </w:t>
            </w:r>
            <w:r w:rsidR="00A815AE" w:rsidRPr="0075018C">
              <w:rPr>
                <w:rFonts w:asciiTheme="majorHAnsi" w:hAnsiTheme="majorHAnsi"/>
                <w:b/>
                <w:color w:val="000000"/>
              </w:rPr>
              <w:t>UK</w:t>
            </w:r>
            <w:r w:rsidRPr="0075018C">
              <w:rPr>
                <w:rFonts w:asciiTheme="majorHAnsi" w:hAnsiTheme="majorHAnsi"/>
                <w:b/>
                <w:color w:val="000000"/>
              </w:rPr>
              <w:t xml:space="preserve"> partner institution</w:t>
            </w:r>
          </w:p>
        </w:tc>
        <w:tc>
          <w:tcPr>
            <w:tcW w:w="7655" w:type="dxa"/>
            <w:shd w:val="clear" w:color="auto" w:fill="auto"/>
          </w:tcPr>
          <w:p w14:paraId="75F81F46" w14:textId="77777777" w:rsidR="00E10D84" w:rsidRPr="00993045" w:rsidRDefault="00E10D84" w:rsidP="00A30043">
            <w:pPr>
              <w:pBdr>
                <w:top w:val="nil"/>
                <w:left w:val="nil"/>
                <w:bottom w:val="nil"/>
                <w:right w:val="nil"/>
                <w:between w:val="nil"/>
              </w:pBdr>
              <w:spacing w:before="0" w:after="0"/>
              <w:rPr>
                <w:rFonts w:asciiTheme="majorHAnsi" w:hAnsiTheme="majorHAnsi"/>
                <w:color w:val="000000"/>
              </w:rPr>
            </w:pPr>
          </w:p>
        </w:tc>
      </w:tr>
      <w:tr w:rsidR="00E10D84" w:rsidRPr="00993045" w14:paraId="3A7264D9" w14:textId="77777777" w:rsidTr="005C2806">
        <w:trPr>
          <w:trHeight w:val="491"/>
        </w:trPr>
        <w:tc>
          <w:tcPr>
            <w:tcW w:w="2830" w:type="dxa"/>
            <w:shd w:val="clear" w:color="auto" w:fill="D4EAF3" w:themeFill="accent1" w:themeFillTint="33"/>
            <w:vAlign w:val="center"/>
          </w:tcPr>
          <w:p w14:paraId="738E978F" w14:textId="24DE4C6D" w:rsidR="00E10D84" w:rsidRPr="0075018C" w:rsidRDefault="002846F2"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 xml:space="preserve">Project title </w:t>
            </w:r>
          </w:p>
        </w:tc>
        <w:tc>
          <w:tcPr>
            <w:tcW w:w="7655" w:type="dxa"/>
            <w:shd w:val="clear" w:color="auto" w:fill="auto"/>
          </w:tcPr>
          <w:p w14:paraId="40593C7D" w14:textId="77777777" w:rsidR="00E10D84" w:rsidRPr="00993045" w:rsidRDefault="00E10D84" w:rsidP="0075018C">
            <w:pPr>
              <w:pBdr>
                <w:top w:val="nil"/>
                <w:left w:val="nil"/>
                <w:bottom w:val="nil"/>
                <w:right w:val="nil"/>
                <w:between w:val="nil"/>
              </w:pBdr>
              <w:spacing w:before="0" w:after="0"/>
              <w:rPr>
                <w:rFonts w:asciiTheme="majorHAnsi" w:hAnsiTheme="majorHAnsi"/>
                <w:color w:val="000000"/>
              </w:rPr>
            </w:pPr>
          </w:p>
        </w:tc>
      </w:tr>
      <w:tr w:rsidR="00A815AE" w:rsidRPr="00993045" w14:paraId="2C51A9B2" w14:textId="77777777" w:rsidTr="005C2806">
        <w:trPr>
          <w:trHeight w:val="100"/>
        </w:trPr>
        <w:tc>
          <w:tcPr>
            <w:tcW w:w="2830" w:type="dxa"/>
            <w:shd w:val="clear" w:color="auto" w:fill="D4EAF3" w:themeFill="accent1" w:themeFillTint="33"/>
            <w:vAlign w:val="center"/>
          </w:tcPr>
          <w:p w14:paraId="7C176FD4" w14:textId="19E6BAF7" w:rsidR="00A815AE" w:rsidRPr="0075018C" w:rsidRDefault="00A815AE" w:rsidP="00D96221">
            <w:pPr>
              <w:pBdr>
                <w:top w:val="nil"/>
                <w:left w:val="nil"/>
                <w:bottom w:val="nil"/>
                <w:right w:val="nil"/>
                <w:between w:val="nil"/>
              </w:pBdr>
              <w:spacing w:before="0" w:after="0"/>
              <w:rPr>
                <w:rFonts w:asciiTheme="majorHAnsi" w:hAnsiTheme="majorHAnsi"/>
                <w:b/>
                <w:color w:val="000000"/>
              </w:rPr>
            </w:pPr>
            <w:r w:rsidRPr="0075018C">
              <w:rPr>
                <w:rFonts w:asciiTheme="majorHAnsi" w:hAnsiTheme="majorHAnsi"/>
                <w:b/>
                <w:color w:val="000000"/>
              </w:rPr>
              <w:t>Country</w:t>
            </w:r>
          </w:p>
        </w:tc>
        <w:tc>
          <w:tcPr>
            <w:tcW w:w="7655" w:type="dxa"/>
            <w:shd w:val="clear" w:color="auto" w:fill="auto"/>
          </w:tcPr>
          <w:p w14:paraId="51C00892" w14:textId="77777777" w:rsidR="00A815AE" w:rsidRDefault="00A815AE" w:rsidP="0075018C">
            <w:pPr>
              <w:pBdr>
                <w:top w:val="nil"/>
                <w:left w:val="nil"/>
                <w:bottom w:val="nil"/>
                <w:right w:val="nil"/>
                <w:between w:val="nil"/>
              </w:pBdr>
              <w:spacing w:before="0" w:after="0"/>
              <w:rPr>
                <w:rFonts w:asciiTheme="majorHAnsi" w:hAnsiTheme="majorHAnsi"/>
                <w:color w:val="000000"/>
              </w:rPr>
            </w:pPr>
          </w:p>
          <w:p w14:paraId="2A2A1AC4" w14:textId="026AAEC9" w:rsidR="00C363F3" w:rsidRPr="00993045" w:rsidRDefault="00C363F3" w:rsidP="0075018C">
            <w:pPr>
              <w:pBdr>
                <w:top w:val="nil"/>
                <w:left w:val="nil"/>
                <w:bottom w:val="nil"/>
                <w:right w:val="nil"/>
                <w:between w:val="nil"/>
              </w:pBdr>
              <w:spacing w:before="0" w:after="0"/>
              <w:rPr>
                <w:rFonts w:asciiTheme="majorHAnsi" w:hAnsiTheme="majorHAnsi"/>
                <w:color w:val="000000"/>
              </w:rPr>
            </w:pPr>
          </w:p>
        </w:tc>
      </w:tr>
      <w:tr w:rsidR="00E10D84" w:rsidRPr="00993045" w14:paraId="3F7D9E62" w14:textId="77777777" w:rsidTr="005C2806">
        <w:tc>
          <w:tcPr>
            <w:tcW w:w="2830" w:type="dxa"/>
            <w:shd w:val="clear" w:color="auto" w:fill="D4EAF3" w:themeFill="accent1" w:themeFillTint="33"/>
          </w:tcPr>
          <w:p w14:paraId="08C34C68" w14:textId="616F6D58" w:rsidR="00E10D84" w:rsidRDefault="00BF223E" w:rsidP="0075018C">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Inception phase</w:t>
            </w:r>
            <w:r w:rsidR="002846F2" w:rsidRPr="0075018C">
              <w:rPr>
                <w:rFonts w:asciiTheme="majorHAnsi" w:hAnsiTheme="majorHAnsi"/>
                <w:b/>
                <w:color w:val="000000"/>
              </w:rPr>
              <w:t xml:space="preserve"> </w:t>
            </w:r>
            <w:r w:rsidR="00DC3D60">
              <w:rPr>
                <w:rFonts w:asciiTheme="majorHAnsi" w:hAnsiTheme="majorHAnsi"/>
                <w:b/>
                <w:color w:val="000000"/>
              </w:rPr>
              <w:t xml:space="preserve">(3-month) </w:t>
            </w:r>
            <w:r w:rsidR="002846F2" w:rsidRPr="0075018C">
              <w:rPr>
                <w:rFonts w:asciiTheme="majorHAnsi" w:hAnsiTheme="majorHAnsi"/>
                <w:b/>
                <w:color w:val="000000"/>
              </w:rPr>
              <w:t>budget total (£)</w:t>
            </w:r>
          </w:p>
          <w:p w14:paraId="52B303F8" w14:textId="6B7B2F7A" w:rsidR="00AC172C" w:rsidRPr="00AC172C" w:rsidRDefault="43DE3B62" w:rsidP="43DE3B62">
            <w:pPr>
              <w:pBdr>
                <w:top w:val="nil"/>
                <w:left w:val="nil"/>
                <w:bottom w:val="nil"/>
                <w:right w:val="nil"/>
                <w:between w:val="nil"/>
              </w:pBdr>
              <w:spacing w:before="0" w:after="0"/>
              <w:rPr>
                <w:rFonts w:asciiTheme="majorHAnsi" w:hAnsiTheme="majorHAnsi"/>
                <w:i/>
                <w:iCs/>
                <w:color w:val="000000"/>
              </w:rPr>
            </w:pPr>
            <w:r w:rsidRPr="43DE3B62">
              <w:rPr>
                <w:rFonts w:asciiTheme="majorHAnsi" w:hAnsiTheme="majorHAnsi"/>
                <w:i/>
                <w:iCs/>
                <w:color w:val="000000" w:themeColor="text1"/>
              </w:rPr>
              <w:t>Up to £10,000</w:t>
            </w:r>
          </w:p>
        </w:tc>
        <w:tc>
          <w:tcPr>
            <w:tcW w:w="7655" w:type="dxa"/>
            <w:shd w:val="clear" w:color="auto" w:fill="auto"/>
          </w:tcPr>
          <w:p w14:paraId="38AC27BF" w14:textId="77777777" w:rsidR="00E10D84" w:rsidRPr="00993045" w:rsidRDefault="00E10D84" w:rsidP="0075018C">
            <w:pPr>
              <w:pBdr>
                <w:top w:val="nil"/>
                <w:left w:val="nil"/>
                <w:bottom w:val="nil"/>
                <w:right w:val="nil"/>
                <w:between w:val="nil"/>
              </w:pBdr>
              <w:spacing w:before="0" w:after="0"/>
              <w:rPr>
                <w:rFonts w:asciiTheme="majorHAnsi" w:hAnsiTheme="majorHAnsi"/>
                <w:color w:val="000000"/>
              </w:rPr>
            </w:pPr>
          </w:p>
        </w:tc>
      </w:tr>
    </w:tbl>
    <w:p w14:paraId="4E02D2B7" w14:textId="77777777" w:rsidR="00230BEB" w:rsidRDefault="00230BEB" w:rsidP="00230BEB">
      <w:pPr>
        <w:pStyle w:val="NoSpacing"/>
      </w:pPr>
    </w:p>
    <w:p w14:paraId="7320E81D" w14:textId="5DBFAD86" w:rsidR="00390E4C" w:rsidRDefault="00390E4C" w:rsidP="00390E4C">
      <w:pPr>
        <w:pStyle w:val="NoSpacing"/>
      </w:pPr>
    </w:p>
    <w:p w14:paraId="453B256F" w14:textId="4BBED5E7" w:rsidR="00E10D84" w:rsidRPr="005061EC" w:rsidRDefault="002846F2" w:rsidP="00390E4C">
      <w:pPr>
        <w:pStyle w:val="Heading2"/>
        <w:rPr>
          <w:rFonts w:asciiTheme="majorHAnsi" w:hAnsiTheme="majorHAnsi" w:cstheme="majorHAnsi"/>
          <w:color w:val="1A495D" w:themeColor="accent1" w:themeShade="80"/>
        </w:rPr>
      </w:pPr>
      <w:r w:rsidRPr="005061EC">
        <w:rPr>
          <w:rFonts w:asciiTheme="majorHAnsi" w:hAnsiTheme="majorHAnsi" w:cstheme="majorHAnsi"/>
          <w:color w:val="1A495D" w:themeColor="accent1" w:themeShade="80"/>
        </w:rPr>
        <w:t xml:space="preserve">2. Partnership </w:t>
      </w:r>
    </w:p>
    <w:p w14:paraId="75206D01" w14:textId="45BC7243" w:rsidR="00E10D84" w:rsidRPr="00993045" w:rsidRDefault="002846F2">
      <w:pPr>
        <w:rPr>
          <w:rFonts w:asciiTheme="majorHAnsi" w:hAnsiTheme="majorHAnsi"/>
        </w:rPr>
      </w:pPr>
      <w:r w:rsidRPr="00993045">
        <w:rPr>
          <w:rFonts w:asciiTheme="majorHAnsi" w:hAnsiTheme="majorHAnsi"/>
        </w:rPr>
        <w:t xml:space="preserve">2.1 Tick the box that best describes each </w:t>
      </w:r>
      <w:r w:rsidR="005A4C89" w:rsidRPr="00993045">
        <w:rPr>
          <w:rFonts w:asciiTheme="majorHAnsi" w:hAnsiTheme="majorHAnsi"/>
        </w:rPr>
        <w:t xml:space="preserve">lead </w:t>
      </w:r>
      <w:r w:rsidRPr="00993045">
        <w:rPr>
          <w:rFonts w:asciiTheme="majorHAnsi" w:hAnsiTheme="majorHAnsi"/>
        </w:rPr>
        <w:t xml:space="preserve">institution. Please note that if you </w:t>
      </w:r>
      <w:r w:rsidR="005D5610">
        <w:rPr>
          <w:rFonts w:asciiTheme="majorHAnsi" w:hAnsiTheme="majorHAnsi"/>
        </w:rPr>
        <w:t>do not</w:t>
      </w:r>
      <w:r w:rsidR="005D5610" w:rsidRPr="00993045">
        <w:rPr>
          <w:rFonts w:asciiTheme="majorHAnsi" w:hAnsiTheme="majorHAnsi"/>
        </w:rPr>
        <w:t xml:space="preserve"> </w:t>
      </w:r>
      <w:r w:rsidRPr="00993045">
        <w:rPr>
          <w:rFonts w:asciiTheme="majorHAnsi" w:hAnsiTheme="majorHAnsi"/>
        </w:rPr>
        <w:t>tick any of the boxes, your application will be ineligible for funding under the C</w:t>
      </w:r>
      <w:r w:rsidR="00950AAB" w:rsidRPr="00993045">
        <w:rPr>
          <w:rFonts w:asciiTheme="majorHAnsi" w:hAnsiTheme="majorHAnsi"/>
        </w:rPr>
        <w:t>w</w:t>
      </w:r>
      <w:r w:rsidRPr="00993045">
        <w:rPr>
          <w:rFonts w:asciiTheme="majorHAnsi" w:hAnsiTheme="majorHAnsi"/>
        </w:rPr>
        <w:t>PAMS scheme.</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00" w:firstRow="0" w:lastRow="0" w:firstColumn="0" w:lastColumn="0" w:noHBand="0" w:noVBand="1"/>
      </w:tblPr>
      <w:tblGrid>
        <w:gridCol w:w="643"/>
        <w:gridCol w:w="4313"/>
        <w:gridCol w:w="142"/>
        <w:gridCol w:w="709"/>
        <w:gridCol w:w="4678"/>
      </w:tblGrid>
      <w:tr w:rsidR="00E10D84" w:rsidRPr="00993045" w14:paraId="24F91987" w14:textId="77777777" w:rsidTr="006979C6">
        <w:trPr>
          <w:trHeight w:val="340"/>
        </w:trPr>
        <w:tc>
          <w:tcPr>
            <w:tcW w:w="4956" w:type="dxa"/>
            <w:gridSpan w:val="2"/>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shd w:val="clear" w:color="auto" w:fill="D4EAF3" w:themeFill="accent1" w:themeFillTint="33"/>
            <w:vAlign w:val="center"/>
          </w:tcPr>
          <w:p w14:paraId="7802BB4B" w14:textId="77777777" w:rsidR="00E10D84" w:rsidRPr="002A599A" w:rsidRDefault="002846F2" w:rsidP="00535B0A">
            <w:pPr>
              <w:pBdr>
                <w:top w:val="nil"/>
                <w:left w:val="nil"/>
                <w:bottom w:val="nil"/>
                <w:right w:val="nil"/>
                <w:between w:val="nil"/>
              </w:pBdr>
              <w:spacing w:before="0" w:after="0"/>
              <w:jc w:val="center"/>
              <w:rPr>
                <w:rFonts w:asciiTheme="majorHAnsi" w:hAnsiTheme="majorHAnsi"/>
                <w:b/>
                <w:color w:val="000000"/>
              </w:rPr>
            </w:pPr>
            <w:r w:rsidRPr="002A599A">
              <w:rPr>
                <w:rFonts w:asciiTheme="majorHAnsi" w:hAnsiTheme="majorHAnsi"/>
                <w:b/>
                <w:color w:val="000000"/>
              </w:rPr>
              <w:t>Lead UK Partner</w:t>
            </w:r>
          </w:p>
        </w:tc>
        <w:tc>
          <w:tcPr>
            <w:tcW w:w="142" w:type="dxa"/>
            <w:vMerge w:val="restart"/>
            <w:tcBorders>
              <w:top w:val="single" w:sz="4" w:space="0" w:color="FFFFFF" w:themeColor="background1"/>
              <w:left w:val="single" w:sz="4" w:space="0" w:color="7FC0DB" w:themeColor="accent1" w:themeTint="99"/>
              <w:bottom w:val="nil"/>
              <w:right w:val="single" w:sz="4" w:space="0" w:color="7FC0DB" w:themeColor="accent1" w:themeTint="99"/>
            </w:tcBorders>
            <w:shd w:val="clear" w:color="auto" w:fill="auto"/>
          </w:tcPr>
          <w:p w14:paraId="1BD816DF" w14:textId="77777777" w:rsidR="00E10D84" w:rsidRPr="00993045" w:rsidRDefault="00E10D84" w:rsidP="00535B0A">
            <w:pPr>
              <w:pBdr>
                <w:top w:val="nil"/>
                <w:left w:val="nil"/>
                <w:bottom w:val="nil"/>
                <w:right w:val="nil"/>
                <w:between w:val="nil"/>
              </w:pBdr>
              <w:spacing w:before="0" w:after="0"/>
              <w:jc w:val="center"/>
              <w:rPr>
                <w:rFonts w:asciiTheme="majorHAnsi" w:hAnsiTheme="majorHAnsi"/>
                <w:color w:val="000000"/>
              </w:rPr>
            </w:pPr>
          </w:p>
        </w:tc>
        <w:tc>
          <w:tcPr>
            <w:tcW w:w="5387" w:type="dxa"/>
            <w:gridSpan w:val="2"/>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shd w:val="clear" w:color="auto" w:fill="D4EAF3" w:themeFill="accent1" w:themeFillTint="33"/>
            <w:vAlign w:val="center"/>
          </w:tcPr>
          <w:p w14:paraId="4BF22EC5" w14:textId="27BE0DC9" w:rsidR="00E10D84" w:rsidRPr="002A599A" w:rsidRDefault="002A599A" w:rsidP="00535B0A">
            <w:pPr>
              <w:pBdr>
                <w:top w:val="nil"/>
                <w:left w:val="nil"/>
                <w:bottom w:val="nil"/>
                <w:right w:val="nil"/>
                <w:between w:val="nil"/>
              </w:pBdr>
              <w:spacing w:before="0" w:after="0"/>
              <w:jc w:val="center"/>
              <w:rPr>
                <w:rFonts w:asciiTheme="majorHAnsi" w:hAnsiTheme="majorHAnsi"/>
                <w:b/>
                <w:color w:val="000000"/>
              </w:rPr>
            </w:pPr>
            <w:r>
              <w:rPr>
                <w:rFonts w:asciiTheme="majorHAnsi" w:hAnsiTheme="majorHAnsi"/>
                <w:b/>
                <w:bCs/>
                <w:color w:val="000000"/>
              </w:rPr>
              <w:t xml:space="preserve">Lead </w:t>
            </w:r>
            <w:r w:rsidR="002846F2" w:rsidRPr="002A599A">
              <w:rPr>
                <w:rFonts w:asciiTheme="majorHAnsi" w:hAnsiTheme="majorHAnsi"/>
                <w:b/>
                <w:color w:val="000000"/>
              </w:rPr>
              <w:t>LMIC Partner</w:t>
            </w:r>
          </w:p>
        </w:tc>
      </w:tr>
      <w:tr w:rsidR="00E10D84" w:rsidRPr="00993045" w14:paraId="5878E454" w14:textId="77777777" w:rsidTr="006979C6">
        <w:trPr>
          <w:trHeight w:val="419"/>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3552158"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73ECE384" w14:textId="59F2EF9D" w:rsidR="00E10D84" w:rsidRPr="00993045" w:rsidRDefault="002846F2" w:rsidP="00D96221">
            <w:pPr>
              <w:pBdr>
                <w:top w:val="nil"/>
                <w:left w:val="nil"/>
                <w:bottom w:val="nil"/>
                <w:right w:val="nil"/>
                <w:between w:val="nil"/>
              </w:pBdr>
              <w:spacing w:before="0" w:after="0"/>
              <w:rPr>
                <w:rFonts w:asciiTheme="majorHAnsi" w:hAnsiTheme="majorHAnsi"/>
              </w:rPr>
            </w:pPr>
            <w:r w:rsidRPr="00993045">
              <w:rPr>
                <w:rFonts w:asciiTheme="majorHAnsi" w:hAnsiTheme="majorHAnsi"/>
              </w:rPr>
              <w:t>NHS Hospital</w:t>
            </w:r>
            <w:r w:rsidR="004E23BB">
              <w:rPr>
                <w:rFonts w:asciiTheme="majorHAnsi" w:hAnsiTheme="majorHAnsi"/>
              </w:rPr>
              <w:t xml:space="preserve"> or Trust</w:t>
            </w:r>
          </w:p>
        </w:tc>
        <w:tc>
          <w:tcPr>
            <w:tcW w:w="142" w:type="dxa"/>
            <w:vMerge/>
            <w:tcBorders>
              <w:left w:val="single" w:sz="4" w:space="0" w:color="7FC0DB" w:themeColor="accent1" w:themeTint="99"/>
              <w:right w:val="single" w:sz="4" w:space="0" w:color="7FC0DB" w:themeColor="accent1" w:themeTint="99"/>
            </w:tcBorders>
          </w:tcPr>
          <w:p w14:paraId="61E121C9" w14:textId="77777777" w:rsidR="00E10D84" w:rsidRPr="00993045" w:rsidRDefault="00E10D84" w:rsidP="00D96221">
            <w:pPr>
              <w:widowControl w:val="0"/>
              <w:pBdr>
                <w:top w:val="nil"/>
                <w:left w:val="nil"/>
                <w:bottom w:val="nil"/>
                <w:right w:val="nil"/>
                <w:between w:val="nil"/>
              </w:pBdr>
              <w:spacing w:before="0" w:after="0"/>
              <w:rPr>
                <w:rFonts w:asciiTheme="majorHAnsi" w:hAnsiTheme="majorHAnsi"/>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4D9FCE8" w14:textId="77777777" w:rsidR="00E10D84" w:rsidRPr="00993045" w:rsidRDefault="002846F2" w:rsidP="00D96221">
            <w:pPr>
              <w:pBdr>
                <w:top w:val="nil"/>
                <w:left w:val="nil"/>
                <w:bottom w:val="nil"/>
                <w:right w:val="nil"/>
                <w:between w:val="nil"/>
              </w:pBdr>
              <w:spacing w:before="0" w:after="0"/>
              <w:rPr>
                <w:rFonts w:asciiTheme="majorHAnsi" w:hAnsiTheme="majorHAnsi"/>
              </w:rPr>
            </w:pPr>
            <w:r w:rsidRPr="00993045">
              <w:rPr>
                <w:rFonts w:ascii="Segoe UI Symbol" w:hAnsi="Segoe UI Symbol" w:cs="Segoe UI Symbol"/>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9C7FE71" w14:textId="7CB1716E" w:rsidR="00E10D84" w:rsidRPr="00993045" w:rsidRDefault="00EA733D" w:rsidP="00D96221">
            <w:pPr>
              <w:pBdr>
                <w:top w:val="nil"/>
                <w:left w:val="nil"/>
                <w:bottom w:val="nil"/>
                <w:right w:val="nil"/>
                <w:between w:val="nil"/>
              </w:pBdr>
              <w:spacing w:before="0" w:after="0"/>
              <w:rPr>
                <w:rFonts w:asciiTheme="majorHAnsi" w:hAnsiTheme="majorHAnsi"/>
              </w:rPr>
            </w:pPr>
            <w:r w:rsidRPr="00993045">
              <w:rPr>
                <w:rFonts w:asciiTheme="majorHAnsi" w:hAnsiTheme="majorHAnsi"/>
              </w:rPr>
              <w:t>P</w:t>
            </w:r>
            <w:r w:rsidR="002846F2" w:rsidRPr="00993045">
              <w:rPr>
                <w:rFonts w:asciiTheme="majorHAnsi" w:hAnsiTheme="majorHAnsi"/>
              </w:rPr>
              <w:t xml:space="preserve">ublic/not-for-profit </w:t>
            </w:r>
            <w:r w:rsidRPr="00993045">
              <w:rPr>
                <w:rFonts w:asciiTheme="majorHAnsi" w:hAnsiTheme="majorHAnsi"/>
              </w:rPr>
              <w:t>H</w:t>
            </w:r>
            <w:r w:rsidR="002846F2" w:rsidRPr="00993045">
              <w:rPr>
                <w:rFonts w:asciiTheme="majorHAnsi" w:hAnsiTheme="majorHAnsi"/>
              </w:rPr>
              <w:t>ospital</w:t>
            </w:r>
          </w:p>
        </w:tc>
      </w:tr>
      <w:tr w:rsidR="00E10D84" w:rsidRPr="00993045" w14:paraId="022864C9" w14:textId="77777777" w:rsidTr="006979C6">
        <w:trPr>
          <w:trHeight w:val="497"/>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30DC5BF5"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0C09FFF" w14:textId="72D8A43F"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53173781">
              <w:rPr>
                <w:rFonts w:asciiTheme="majorHAnsi" w:hAnsiTheme="majorHAnsi"/>
                <w:color w:val="000000" w:themeColor="text1"/>
              </w:rPr>
              <w:t xml:space="preserve">Health </w:t>
            </w:r>
            <w:r w:rsidR="2BD570F3" w:rsidRPr="53173781">
              <w:rPr>
                <w:rFonts w:asciiTheme="majorHAnsi" w:hAnsiTheme="majorHAnsi"/>
                <w:color w:val="000000" w:themeColor="text1"/>
              </w:rPr>
              <w:t>Training/</w:t>
            </w:r>
            <w:r w:rsidRPr="53173781">
              <w:rPr>
                <w:rFonts w:asciiTheme="majorHAnsi" w:hAnsiTheme="majorHAnsi"/>
                <w:color w:val="000000" w:themeColor="text1"/>
              </w:rPr>
              <w:t xml:space="preserve">Education </w:t>
            </w:r>
            <w:r w:rsidR="3F64852D" w:rsidRPr="53173781">
              <w:rPr>
                <w:rFonts w:asciiTheme="majorHAnsi" w:hAnsiTheme="majorHAnsi"/>
                <w:color w:val="000000" w:themeColor="text1"/>
              </w:rPr>
              <w:t xml:space="preserve">or Academic </w:t>
            </w:r>
            <w:r w:rsidRPr="53173781">
              <w:rPr>
                <w:rFonts w:asciiTheme="majorHAnsi" w:hAnsiTheme="majorHAnsi"/>
                <w:color w:val="000000" w:themeColor="text1"/>
              </w:rPr>
              <w:t>Institution</w:t>
            </w:r>
          </w:p>
        </w:tc>
        <w:tc>
          <w:tcPr>
            <w:tcW w:w="142" w:type="dxa"/>
            <w:vMerge/>
            <w:tcBorders>
              <w:left w:val="single" w:sz="4" w:space="0" w:color="7FC0DB" w:themeColor="accent1" w:themeTint="99"/>
              <w:right w:val="single" w:sz="4" w:space="0" w:color="7FC0DB" w:themeColor="accent1" w:themeTint="99"/>
            </w:tcBorders>
          </w:tcPr>
          <w:p w14:paraId="48C6B2E2" w14:textId="77777777" w:rsidR="00E10D84" w:rsidRPr="00993045" w:rsidRDefault="00E10D84" w:rsidP="00D96221">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9C95941"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C71BB3A" w14:textId="2DF05D7D"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53173781">
              <w:rPr>
                <w:rFonts w:asciiTheme="majorHAnsi" w:hAnsiTheme="majorHAnsi"/>
                <w:color w:val="000000" w:themeColor="text1"/>
              </w:rPr>
              <w:t xml:space="preserve">Health </w:t>
            </w:r>
            <w:r w:rsidR="55D46F50" w:rsidRPr="53173781">
              <w:rPr>
                <w:rFonts w:asciiTheme="majorHAnsi" w:hAnsiTheme="majorHAnsi"/>
                <w:color w:val="000000" w:themeColor="text1"/>
              </w:rPr>
              <w:t>Training/</w:t>
            </w:r>
            <w:r w:rsidRPr="53173781">
              <w:rPr>
                <w:rFonts w:asciiTheme="majorHAnsi" w:hAnsiTheme="majorHAnsi"/>
                <w:color w:val="000000" w:themeColor="text1"/>
              </w:rPr>
              <w:t xml:space="preserve">Education </w:t>
            </w:r>
            <w:r w:rsidR="55D46F50" w:rsidRPr="53173781">
              <w:rPr>
                <w:rFonts w:asciiTheme="majorHAnsi" w:hAnsiTheme="majorHAnsi"/>
                <w:color w:val="000000" w:themeColor="text1"/>
              </w:rPr>
              <w:t xml:space="preserve">or Academic </w:t>
            </w:r>
            <w:r w:rsidRPr="53173781">
              <w:rPr>
                <w:rFonts w:asciiTheme="majorHAnsi" w:hAnsiTheme="majorHAnsi"/>
                <w:color w:val="000000" w:themeColor="text1"/>
              </w:rPr>
              <w:t>Institution</w:t>
            </w:r>
          </w:p>
        </w:tc>
      </w:tr>
      <w:tr w:rsidR="00E10D84" w:rsidRPr="00993045" w14:paraId="14D02C96" w14:textId="77777777" w:rsidTr="006979C6">
        <w:trPr>
          <w:trHeight w:val="505"/>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2AF15C9"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71E3A4A6"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Regulatory Body (health sector)</w:t>
            </w:r>
          </w:p>
        </w:tc>
        <w:tc>
          <w:tcPr>
            <w:tcW w:w="142" w:type="dxa"/>
            <w:vMerge/>
            <w:tcBorders>
              <w:left w:val="single" w:sz="4" w:space="0" w:color="7FC0DB" w:themeColor="accent1" w:themeTint="99"/>
              <w:right w:val="single" w:sz="4" w:space="0" w:color="7FC0DB" w:themeColor="accent1" w:themeTint="99"/>
            </w:tcBorders>
          </w:tcPr>
          <w:p w14:paraId="453062F9" w14:textId="77777777" w:rsidR="00E10D84" w:rsidRPr="00993045" w:rsidRDefault="00E10D84" w:rsidP="00D96221">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C51CF3C"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9881667"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Regulatory Body (health sector)</w:t>
            </w:r>
          </w:p>
        </w:tc>
      </w:tr>
      <w:tr w:rsidR="00E10D84" w:rsidRPr="00993045" w14:paraId="627E66DA" w14:textId="77777777" w:rsidTr="006979C6">
        <w:trPr>
          <w:trHeight w:val="513"/>
        </w:trPr>
        <w:tc>
          <w:tcPr>
            <w:tcW w:w="64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14B2EB1"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313"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0C4AF89F"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Professional Membership Association</w:t>
            </w:r>
          </w:p>
        </w:tc>
        <w:tc>
          <w:tcPr>
            <w:tcW w:w="142" w:type="dxa"/>
            <w:vMerge/>
            <w:tcBorders>
              <w:left w:val="single" w:sz="4" w:space="0" w:color="7FC0DB" w:themeColor="accent1" w:themeTint="99"/>
              <w:bottom w:val="single" w:sz="4" w:space="0" w:color="FFFFFF" w:themeColor="background1"/>
              <w:right w:val="single" w:sz="4" w:space="0" w:color="7FC0DB" w:themeColor="accent1" w:themeTint="99"/>
            </w:tcBorders>
          </w:tcPr>
          <w:p w14:paraId="3330A7B5" w14:textId="77777777" w:rsidR="00E10D84" w:rsidRPr="00993045" w:rsidRDefault="00E10D84" w:rsidP="00D96221">
            <w:pPr>
              <w:widowControl w:val="0"/>
              <w:pBdr>
                <w:top w:val="nil"/>
                <w:left w:val="nil"/>
                <w:bottom w:val="nil"/>
                <w:right w:val="nil"/>
                <w:between w:val="nil"/>
              </w:pBdr>
              <w:spacing w:before="0" w:after="0"/>
              <w:rPr>
                <w:rFonts w:asciiTheme="majorHAnsi" w:hAnsiTheme="majorHAnsi"/>
                <w:color w:val="000000"/>
              </w:rPr>
            </w:pPr>
          </w:p>
        </w:tc>
        <w:tc>
          <w:tcPr>
            <w:tcW w:w="709"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6C9E8A37"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Segoe UI Symbol" w:hAnsi="Segoe UI Symbol" w:cs="Segoe UI Symbol"/>
                <w:color w:val="000000"/>
              </w:rPr>
              <w:t>☐</w:t>
            </w:r>
          </w:p>
        </w:tc>
        <w:tc>
          <w:tcPr>
            <w:tcW w:w="4678"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vAlign w:val="center"/>
          </w:tcPr>
          <w:p w14:paraId="19295A6A" w14:textId="77777777"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Professional Membership Association</w:t>
            </w:r>
          </w:p>
        </w:tc>
      </w:tr>
    </w:tbl>
    <w:p w14:paraId="300145DB" w14:textId="77777777" w:rsidR="00FE4309" w:rsidRDefault="00FE4309" w:rsidP="00FE4309">
      <w:pPr>
        <w:pBdr>
          <w:top w:val="nil"/>
          <w:left w:val="nil"/>
          <w:bottom w:val="nil"/>
          <w:right w:val="nil"/>
          <w:between w:val="nil"/>
        </w:pBdr>
        <w:spacing w:before="0" w:after="0"/>
        <w:rPr>
          <w:rFonts w:asciiTheme="majorHAnsi" w:hAnsiTheme="majorHAnsi"/>
          <w:color w:val="000000"/>
        </w:rPr>
      </w:pPr>
    </w:p>
    <w:p w14:paraId="007688B1" w14:textId="0A4D86F1" w:rsidR="00E10D84" w:rsidRDefault="002846F2" w:rsidP="43DE3B62">
      <w:pPr>
        <w:pBdr>
          <w:top w:val="nil"/>
          <w:left w:val="nil"/>
          <w:bottom w:val="nil"/>
          <w:right w:val="nil"/>
          <w:between w:val="nil"/>
        </w:pBdr>
        <w:spacing w:before="0"/>
        <w:rPr>
          <w:rStyle w:val="normaltextrun"/>
          <w:rFonts w:ascii="Calibri" w:hAnsi="Calibri" w:cs="Calibri"/>
          <w:color w:val="000000"/>
          <w:shd w:val="clear" w:color="auto" w:fill="FFFFFF"/>
        </w:rPr>
      </w:pPr>
      <w:r w:rsidRPr="43DE3B62">
        <w:rPr>
          <w:rFonts w:asciiTheme="majorHAnsi" w:hAnsiTheme="majorHAnsi"/>
          <w:color w:val="000000"/>
        </w:rPr>
        <w:t xml:space="preserve">2.2 </w:t>
      </w:r>
      <w:r w:rsidR="00793C92">
        <w:rPr>
          <w:rStyle w:val="normaltextrun"/>
          <w:rFonts w:ascii="Calibri" w:hAnsi="Calibri" w:cs="Calibri"/>
          <w:color w:val="000000"/>
          <w:shd w:val="clear" w:color="auto" w:fill="FFFFFF"/>
        </w:rPr>
        <w:t>Please provide contact details for </w:t>
      </w:r>
      <w:r w:rsidR="00793C92" w:rsidRPr="43DE3B62">
        <w:rPr>
          <w:rStyle w:val="normaltextrun"/>
          <w:rFonts w:ascii="Calibri" w:hAnsi="Calibri" w:cs="Calibri"/>
          <w:i/>
          <w:iCs/>
          <w:color w:val="000000"/>
          <w:shd w:val="clear" w:color="auto" w:fill="FFFFFF"/>
        </w:rPr>
        <w:t>all</w:t>
      </w:r>
      <w:r w:rsidR="00793C92">
        <w:rPr>
          <w:rStyle w:val="normaltextrun"/>
          <w:rFonts w:ascii="Calibri" w:hAnsi="Calibri" w:cs="Calibri"/>
          <w:color w:val="000000"/>
          <w:shd w:val="clear" w:color="auto" w:fill="FFFFFF"/>
        </w:rPr>
        <w:t xml:space="preserve"> partners involved in this application. Please note that a partner here is defined as an organisation that is formally and institutionally involved in the project and partnership (i.e. the relationship is, or will be, formalised through an MoU or contract, and is not just the involvement of one individual associated with the organisation).  If there are more </w:t>
      </w:r>
      <w:r w:rsidR="00514ACD">
        <w:rPr>
          <w:rStyle w:val="normaltextrun"/>
          <w:rFonts w:ascii="Calibri" w:hAnsi="Calibri" w:cs="Calibri"/>
          <w:color w:val="000000"/>
          <w:shd w:val="clear" w:color="auto" w:fill="FFFFFF"/>
        </w:rPr>
        <w:t>additional</w:t>
      </w:r>
      <w:r w:rsidR="00793C92">
        <w:rPr>
          <w:rStyle w:val="normaltextrun"/>
          <w:rFonts w:ascii="Calibri" w:hAnsi="Calibri" w:cs="Calibri"/>
          <w:color w:val="000000"/>
          <w:shd w:val="clear" w:color="auto" w:fill="FFFFFF"/>
        </w:rPr>
        <w:t xml:space="preserve"> partners involved (UK and LMIC partners), </w:t>
      </w:r>
      <w:r w:rsidR="00793C92" w:rsidRPr="00D21B92">
        <w:rPr>
          <w:rStyle w:val="normaltextrun"/>
          <w:rFonts w:ascii="Calibri" w:hAnsi="Calibri" w:cs="Calibri"/>
          <w:color w:val="000000"/>
          <w:shd w:val="clear" w:color="auto" w:fill="FFFFFF"/>
        </w:rPr>
        <w:t>please add more boxes as necessary.</w:t>
      </w:r>
    </w:p>
    <w:p w14:paraId="35793BF6" w14:textId="77777777" w:rsidR="002D7171" w:rsidRPr="00993045" w:rsidRDefault="002D7171" w:rsidP="43DE3B62">
      <w:pPr>
        <w:pBdr>
          <w:top w:val="nil"/>
          <w:left w:val="nil"/>
          <w:bottom w:val="nil"/>
          <w:right w:val="nil"/>
          <w:between w:val="nil"/>
        </w:pBdr>
        <w:spacing w:before="0"/>
        <w:rPr>
          <w:rFonts w:asciiTheme="majorHAnsi" w:hAnsiTheme="majorHAnsi"/>
          <w:b/>
          <w:bCs/>
          <w:color w:val="000000"/>
        </w:rPr>
      </w:pP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2547"/>
        <w:gridCol w:w="5386"/>
        <w:gridCol w:w="2552"/>
      </w:tblGrid>
      <w:tr w:rsidR="00E10D84" w:rsidRPr="00993045" w14:paraId="20BE1376" w14:textId="77777777" w:rsidTr="18507B38">
        <w:trPr>
          <w:trHeight w:val="431"/>
        </w:trPr>
        <w:tc>
          <w:tcPr>
            <w:tcW w:w="10485" w:type="dxa"/>
            <w:gridSpan w:val="3"/>
            <w:shd w:val="clear" w:color="auto" w:fill="A9D5E7" w:themeFill="accent1" w:themeFillTint="66"/>
            <w:vAlign w:val="center"/>
          </w:tcPr>
          <w:p w14:paraId="5E66970F" w14:textId="7953C5BC" w:rsidR="006710F5" w:rsidRPr="00793C92" w:rsidRDefault="5079FB5E" w:rsidP="18507B38">
            <w:pPr>
              <w:pBdr>
                <w:top w:val="nil"/>
                <w:left w:val="nil"/>
                <w:bottom w:val="nil"/>
                <w:right w:val="nil"/>
                <w:between w:val="nil"/>
              </w:pBdr>
              <w:spacing w:before="0" w:after="0"/>
              <w:jc w:val="center"/>
              <w:rPr>
                <w:rFonts w:asciiTheme="majorHAnsi" w:hAnsiTheme="majorHAnsi"/>
                <w:b/>
                <w:bCs/>
                <w:color w:val="000000"/>
              </w:rPr>
            </w:pPr>
            <w:r w:rsidRPr="18507B38">
              <w:rPr>
                <w:rFonts w:asciiTheme="majorHAnsi" w:hAnsiTheme="majorHAnsi"/>
                <w:b/>
                <w:bCs/>
                <w:color w:val="000000" w:themeColor="text1"/>
              </w:rPr>
              <w:t xml:space="preserve">Lead </w:t>
            </w:r>
            <w:r w:rsidR="3166FAD5" w:rsidRPr="18507B38">
              <w:rPr>
                <w:rFonts w:asciiTheme="majorHAnsi" w:hAnsiTheme="majorHAnsi"/>
                <w:b/>
                <w:bCs/>
                <w:color w:val="000000" w:themeColor="text1"/>
              </w:rPr>
              <w:t>LMIC</w:t>
            </w:r>
            <w:r w:rsidRPr="18507B38">
              <w:rPr>
                <w:rFonts w:asciiTheme="majorHAnsi" w:hAnsiTheme="majorHAnsi"/>
                <w:b/>
                <w:bCs/>
                <w:color w:val="000000" w:themeColor="text1"/>
              </w:rPr>
              <w:t xml:space="preserve"> partner</w:t>
            </w:r>
          </w:p>
        </w:tc>
      </w:tr>
      <w:tr w:rsidR="00E10D84" w:rsidRPr="00993045" w14:paraId="75D26EAA" w14:textId="77777777" w:rsidTr="18507B38">
        <w:trPr>
          <w:trHeight w:val="595"/>
        </w:trPr>
        <w:tc>
          <w:tcPr>
            <w:tcW w:w="2547" w:type="dxa"/>
            <w:shd w:val="clear" w:color="auto" w:fill="D4EAF3" w:themeFill="accent1" w:themeFillTint="33"/>
          </w:tcPr>
          <w:p w14:paraId="36FD6238" w14:textId="7CF9902B" w:rsidR="00E10D84" w:rsidRPr="00993045" w:rsidRDefault="00793C9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gridSpan w:val="2"/>
          </w:tcPr>
          <w:p w14:paraId="31ADDBB5"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2FC7E51F" w14:textId="77777777" w:rsidTr="18507B38">
        <w:tc>
          <w:tcPr>
            <w:tcW w:w="2547" w:type="dxa"/>
            <w:shd w:val="clear" w:color="auto" w:fill="D4EAF3" w:themeFill="accent1" w:themeFillTint="33"/>
          </w:tcPr>
          <w:p w14:paraId="52C3F374" w14:textId="77777777" w:rsidR="00D96221" w:rsidRDefault="00793C9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Lead </w:t>
            </w:r>
            <w:r>
              <w:rPr>
                <w:rFonts w:asciiTheme="majorHAnsi" w:hAnsiTheme="majorHAnsi"/>
                <w:color w:val="000000"/>
              </w:rPr>
              <w:t>LMIC</w:t>
            </w:r>
            <w:r w:rsidRPr="00993045">
              <w:rPr>
                <w:rFonts w:asciiTheme="majorHAnsi" w:hAnsiTheme="majorHAnsi"/>
                <w:color w:val="000000"/>
              </w:rPr>
              <w:t xml:space="preserve"> </w:t>
            </w:r>
            <w:r w:rsidR="005A7BF1">
              <w:rPr>
                <w:rFonts w:asciiTheme="majorHAnsi" w:hAnsiTheme="majorHAnsi"/>
                <w:color w:val="000000"/>
              </w:rPr>
              <w:t>project lead</w:t>
            </w:r>
            <w:r w:rsidRPr="00993045">
              <w:rPr>
                <w:rFonts w:asciiTheme="majorHAnsi" w:hAnsiTheme="majorHAnsi"/>
                <w:color w:val="000000"/>
              </w:rPr>
              <w:t xml:space="preserve"> </w:t>
            </w:r>
          </w:p>
          <w:p w14:paraId="1D36E60D" w14:textId="2150EBCC" w:rsidR="00E10D84" w:rsidRPr="00993045" w:rsidRDefault="3166FAD5" w:rsidP="18507B38">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themeColor="text1"/>
                <w:sz w:val="18"/>
                <w:szCs w:val="18"/>
              </w:rPr>
              <w:t>(name</w:t>
            </w:r>
            <w:r w:rsidR="00A6426B" w:rsidRPr="005061EC">
              <w:rPr>
                <w:rFonts w:asciiTheme="majorHAnsi" w:hAnsiTheme="majorHAnsi"/>
                <w:color w:val="000000" w:themeColor="text1"/>
                <w:sz w:val="18"/>
                <w:szCs w:val="18"/>
              </w:rPr>
              <w:t>, role/</w:t>
            </w:r>
            <w:r w:rsidRPr="005061EC">
              <w:rPr>
                <w:rFonts w:asciiTheme="majorHAnsi" w:hAnsiTheme="majorHAnsi"/>
                <w:color w:val="000000" w:themeColor="text1"/>
                <w:sz w:val="18"/>
                <w:szCs w:val="18"/>
              </w:rPr>
              <w:t>position</w:t>
            </w:r>
            <w:r w:rsidR="00A6426B" w:rsidRPr="005061EC">
              <w:rPr>
                <w:rFonts w:asciiTheme="majorHAnsi" w:hAnsiTheme="majorHAnsi"/>
                <w:color w:val="000000" w:themeColor="text1"/>
                <w:sz w:val="18"/>
                <w:szCs w:val="18"/>
              </w:rPr>
              <w:t>, profession</w:t>
            </w:r>
            <w:r w:rsidRPr="005061EC">
              <w:rPr>
                <w:rFonts w:asciiTheme="majorHAnsi" w:hAnsiTheme="majorHAnsi"/>
                <w:color w:val="000000" w:themeColor="text1"/>
                <w:sz w:val="18"/>
                <w:szCs w:val="18"/>
              </w:rPr>
              <w:t>)</w:t>
            </w:r>
          </w:p>
        </w:tc>
        <w:tc>
          <w:tcPr>
            <w:tcW w:w="7938" w:type="dxa"/>
            <w:gridSpan w:val="2"/>
          </w:tcPr>
          <w:p w14:paraId="5E244069"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3C05FEBF" w14:textId="77777777" w:rsidTr="18507B38">
        <w:trPr>
          <w:trHeight w:val="585"/>
        </w:trPr>
        <w:tc>
          <w:tcPr>
            <w:tcW w:w="2547" w:type="dxa"/>
            <w:shd w:val="clear" w:color="auto" w:fill="D4EAF3" w:themeFill="accent1" w:themeFillTint="33"/>
          </w:tcPr>
          <w:p w14:paraId="2B0C20D7" w14:textId="4499432D"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gridSpan w:val="2"/>
          </w:tcPr>
          <w:p w14:paraId="50CF4E91"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72A70617" w14:textId="77777777" w:rsidTr="18507B38">
        <w:tc>
          <w:tcPr>
            <w:tcW w:w="2547" w:type="dxa"/>
            <w:shd w:val="clear" w:color="auto" w:fill="D4EAF3" w:themeFill="accent1" w:themeFillTint="33"/>
          </w:tcPr>
          <w:p w14:paraId="2F5CD0FF" w14:textId="12F68BAE"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Email </w:t>
            </w:r>
          </w:p>
        </w:tc>
        <w:tc>
          <w:tcPr>
            <w:tcW w:w="7938" w:type="dxa"/>
            <w:gridSpan w:val="2"/>
          </w:tcPr>
          <w:p w14:paraId="16CA86EE"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6180FEDA" w14:textId="77777777" w:rsidTr="18507B38">
        <w:tc>
          <w:tcPr>
            <w:tcW w:w="2547" w:type="dxa"/>
            <w:shd w:val="clear" w:color="auto" w:fill="D4EAF3" w:themeFill="accent1" w:themeFillTint="33"/>
          </w:tcPr>
          <w:p w14:paraId="2D68D8D7" w14:textId="473E90C2"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gridSpan w:val="2"/>
          </w:tcPr>
          <w:p w14:paraId="2A538779"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D75DA9" w:rsidRPr="00993045" w14:paraId="7E441386" w14:textId="77777777" w:rsidTr="00D75DA9">
        <w:tc>
          <w:tcPr>
            <w:tcW w:w="7933" w:type="dxa"/>
            <w:gridSpan w:val="2"/>
            <w:shd w:val="clear" w:color="auto" w:fill="D4EAF3" w:themeFill="accent1" w:themeFillTint="33"/>
          </w:tcPr>
          <w:p w14:paraId="47CAF881" w14:textId="77777777" w:rsidR="00D75DA9" w:rsidRPr="00993045" w:rsidRDefault="00D75DA9" w:rsidP="00D96221">
            <w:pPr>
              <w:pBdr>
                <w:top w:val="nil"/>
                <w:left w:val="nil"/>
                <w:bottom w:val="nil"/>
                <w:right w:val="nil"/>
                <w:between w:val="nil"/>
              </w:pBdr>
              <w:spacing w:before="0" w:after="0"/>
              <w:rPr>
                <w:rFonts w:asciiTheme="majorHAnsi" w:hAnsiTheme="majorHAnsi"/>
                <w:color w:val="000000"/>
              </w:rPr>
            </w:pPr>
            <w:r w:rsidRPr="00D75DA9">
              <w:rPr>
                <w:rFonts w:asciiTheme="majorHAnsi" w:hAnsiTheme="majorHAnsi"/>
                <w:color w:val="000000"/>
              </w:rPr>
              <w:t xml:space="preserve">Please indicate whether you would like to opt-in to </w:t>
            </w:r>
            <w:r w:rsidRPr="00D75DA9">
              <w:rPr>
                <w:rFonts w:asciiTheme="majorHAnsi" w:hAnsiTheme="majorHAnsi"/>
                <w:color w:val="000000" w:themeColor="text1"/>
              </w:rPr>
              <w:t>future funding announcements and other opportunities from THET</w:t>
            </w:r>
          </w:p>
        </w:tc>
        <w:tc>
          <w:tcPr>
            <w:tcW w:w="2552" w:type="dxa"/>
            <w:shd w:val="clear" w:color="auto" w:fill="auto"/>
          </w:tcPr>
          <w:p w14:paraId="05F760AA" w14:textId="772E56F5" w:rsidR="00D75DA9" w:rsidRPr="00993045" w:rsidRDefault="00D75DA9" w:rsidP="00D96221">
            <w:pPr>
              <w:pBdr>
                <w:top w:val="nil"/>
                <w:left w:val="nil"/>
                <w:bottom w:val="nil"/>
                <w:right w:val="nil"/>
                <w:between w:val="nil"/>
              </w:pBdr>
              <w:spacing w:before="0" w:after="0"/>
              <w:rPr>
                <w:rFonts w:asciiTheme="majorHAnsi" w:hAnsiTheme="majorHAnsi"/>
                <w:color w:val="000000"/>
              </w:rPr>
            </w:pPr>
            <w:r>
              <w:rPr>
                <w:rFonts w:asciiTheme="majorHAnsi" w:hAnsiTheme="majorHAnsi"/>
                <w:color w:val="000000"/>
              </w:rPr>
              <w:t>Y/N</w:t>
            </w:r>
          </w:p>
        </w:tc>
      </w:tr>
      <w:tr w:rsidR="00E10D84" w:rsidRPr="00993045" w14:paraId="578C8817" w14:textId="77777777" w:rsidTr="18507B38">
        <w:tc>
          <w:tcPr>
            <w:tcW w:w="10485" w:type="dxa"/>
            <w:gridSpan w:val="3"/>
            <w:shd w:val="clear" w:color="auto" w:fill="A9D5E7" w:themeFill="accent1" w:themeFillTint="66"/>
          </w:tcPr>
          <w:p w14:paraId="291EE87E" w14:textId="6372DA2E" w:rsidR="00E10D84" w:rsidRDefault="002846F2" w:rsidP="00D96221">
            <w:pPr>
              <w:pBdr>
                <w:top w:val="nil"/>
                <w:left w:val="nil"/>
                <w:bottom w:val="nil"/>
                <w:right w:val="nil"/>
                <w:between w:val="nil"/>
              </w:pBdr>
              <w:spacing w:before="0" w:after="0"/>
              <w:jc w:val="center"/>
              <w:rPr>
                <w:rFonts w:asciiTheme="majorHAnsi" w:hAnsiTheme="majorHAnsi"/>
                <w:b/>
                <w:bCs/>
                <w:color w:val="000000"/>
              </w:rPr>
            </w:pPr>
            <w:r w:rsidRPr="595E2156">
              <w:rPr>
                <w:rFonts w:asciiTheme="majorHAnsi" w:hAnsiTheme="majorHAnsi"/>
                <w:b/>
                <w:bCs/>
                <w:color w:val="000000" w:themeColor="text1"/>
              </w:rPr>
              <w:t xml:space="preserve">Lead </w:t>
            </w:r>
            <w:r w:rsidR="00793C92" w:rsidRPr="595E2156">
              <w:rPr>
                <w:rFonts w:asciiTheme="majorHAnsi" w:hAnsiTheme="majorHAnsi"/>
                <w:b/>
                <w:bCs/>
                <w:color w:val="000000" w:themeColor="text1"/>
              </w:rPr>
              <w:t>UK</w:t>
            </w:r>
            <w:r w:rsidRPr="595E2156">
              <w:rPr>
                <w:rFonts w:asciiTheme="majorHAnsi" w:hAnsiTheme="majorHAnsi"/>
                <w:b/>
                <w:bCs/>
                <w:color w:val="000000" w:themeColor="text1"/>
              </w:rPr>
              <w:t xml:space="preserve"> partner</w:t>
            </w:r>
          </w:p>
          <w:p w14:paraId="0B33A6A4" w14:textId="21C9E678" w:rsidR="00793C92" w:rsidRPr="00993045" w:rsidRDefault="00793C92" w:rsidP="00D96221">
            <w:pPr>
              <w:pBdr>
                <w:top w:val="nil"/>
                <w:left w:val="nil"/>
                <w:bottom w:val="nil"/>
                <w:right w:val="nil"/>
                <w:between w:val="nil"/>
              </w:pBdr>
              <w:spacing w:before="0" w:after="0"/>
              <w:jc w:val="center"/>
              <w:rPr>
                <w:rFonts w:asciiTheme="majorHAnsi" w:hAnsiTheme="majorHAnsi"/>
                <w:b/>
                <w:color w:val="000000"/>
              </w:rPr>
            </w:pPr>
            <w:r w:rsidRPr="004E10AD">
              <w:rPr>
                <w:rFonts w:asciiTheme="majorHAnsi" w:hAnsiTheme="majorHAnsi"/>
                <w:color w:val="000000"/>
                <w:sz w:val="18"/>
                <w:szCs w:val="18"/>
              </w:rPr>
              <w:t>*Please note that if the lead is not an NHS trust, we would expect them to be a delivery partner</w:t>
            </w:r>
          </w:p>
        </w:tc>
      </w:tr>
      <w:tr w:rsidR="00E10D84" w:rsidRPr="00993045" w14:paraId="2856E1CC" w14:textId="77777777" w:rsidTr="18507B38">
        <w:trPr>
          <w:trHeight w:val="603"/>
        </w:trPr>
        <w:tc>
          <w:tcPr>
            <w:tcW w:w="2547" w:type="dxa"/>
            <w:shd w:val="clear" w:color="auto" w:fill="D4EAF3" w:themeFill="accent1" w:themeFillTint="33"/>
          </w:tcPr>
          <w:p w14:paraId="454DC222" w14:textId="1A9CD95B" w:rsidR="00E10D84" w:rsidRPr="00993045" w:rsidRDefault="005A7BF1"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gridSpan w:val="2"/>
          </w:tcPr>
          <w:p w14:paraId="531D5BC8"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75DFDDDB" w14:textId="77777777" w:rsidTr="18507B38">
        <w:tc>
          <w:tcPr>
            <w:tcW w:w="2547" w:type="dxa"/>
            <w:shd w:val="clear" w:color="auto" w:fill="D4EAF3" w:themeFill="accent1" w:themeFillTint="33"/>
          </w:tcPr>
          <w:p w14:paraId="66EC2466" w14:textId="77777777" w:rsidR="00D96221" w:rsidRDefault="005A7BF1"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Lead </w:t>
            </w:r>
            <w:r>
              <w:rPr>
                <w:rFonts w:asciiTheme="majorHAnsi" w:hAnsiTheme="majorHAnsi"/>
                <w:color w:val="000000"/>
              </w:rPr>
              <w:t>UK project lead</w:t>
            </w:r>
            <w:r w:rsidRPr="00993045">
              <w:rPr>
                <w:rFonts w:asciiTheme="majorHAnsi" w:hAnsiTheme="majorHAnsi"/>
                <w:color w:val="000000"/>
              </w:rPr>
              <w:t xml:space="preserve"> </w:t>
            </w:r>
          </w:p>
          <w:p w14:paraId="18610427" w14:textId="132DC384" w:rsidR="00E10D84" w:rsidRPr="00993045" w:rsidRDefault="00A6426B" w:rsidP="00D96221">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themeColor="text1"/>
                <w:sz w:val="18"/>
                <w:szCs w:val="18"/>
              </w:rPr>
              <w:t>(name, role/position, profession)</w:t>
            </w:r>
          </w:p>
        </w:tc>
        <w:tc>
          <w:tcPr>
            <w:tcW w:w="7938" w:type="dxa"/>
            <w:gridSpan w:val="2"/>
          </w:tcPr>
          <w:p w14:paraId="5CE91BE4"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100F01B7" w14:textId="77777777" w:rsidTr="18507B38">
        <w:trPr>
          <w:trHeight w:val="578"/>
        </w:trPr>
        <w:tc>
          <w:tcPr>
            <w:tcW w:w="2547" w:type="dxa"/>
            <w:shd w:val="clear" w:color="auto" w:fill="D4EAF3" w:themeFill="accent1" w:themeFillTint="33"/>
          </w:tcPr>
          <w:p w14:paraId="13553B79" w14:textId="189FF4BC"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gridSpan w:val="2"/>
          </w:tcPr>
          <w:p w14:paraId="415FB77D"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6E471D5C" w14:textId="77777777" w:rsidTr="18507B38">
        <w:tc>
          <w:tcPr>
            <w:tcW w:w="2547" w:type="dxa"/>
            <w:shd w:val="clear" w:color="auto" w:fill="D4EAF3" w:themeFill="accent1" w:themeFillTint="33"/>
          </w:tcPr>
          <w:p w14:paraId="5F0B5055" w14:textId="58FC8A45"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Email </w:t>
            </w:r>
          </w:p>
        </w:tc>
        <w:tc>
          <w:tcPr>
            <w:tcW w:w="7938" w:type="dxa"/>
            <w:gridSpan w:val="2"/>
          </w:tcPr>
          <w:p w14:paraId="5015C583"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E10D84" w:rsidRPr="00993045" w14:paraId="2D13D7E6" w14:textId="77777777" w:rsidTr="18507B38">
        <w:tc>
          <w:tcPr>
            <w:tcW w:w="2547" w:type="dxa"/>
            <w:shd w:val="clear" w:color="auto" w:fill="D4EAF3" w:themeFill="accent1" w:themeFillTint="33"/>
          </w:tcPr>
          <w:p w14:paraId="26060088" w14:textId="025BC67C" w:rsidR="00E10D84" w:rsidRPr="00993045" w:rsidRDefault="002846F2" w:rsidP="00D96221">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gridSpan w:val="2"/>
          </w:tcPr>
          <w:p w14:paraId="4F4F3793" w14:textId="77777777" w:rsidR="00E10D84" w:rsidRPr="00993045" w:rsidRDefault="00E10D84" w:rsidP="00D96221">
            <w:pPr>
              <w:pBdr>
                <w:top w:val="nil"/>
                <w:left w:val="nil"/>
                <w:bottom w:val="nil"/>
                <w:right w:val="nil"/>
                <w:between w:val="nil"/>
              </w:pBdr>
              <w:spacing w:before="0" w:after="0"/>
              <w:rPr>
                <w:rFonts w:asciiTheme="majorHAnsi" w:hAnsiTheme="majorHAnsi"/>
                <w:color w:val="000000"/>
              </w:rPr>
            </w:pPr>
          </w:p>
        </w:tc>
      </w:tr>
      <w:tr w:rsidR="00D75DA9" w:rsidRPr="00993045" w14:paraId="755A0007" w14:textId="77777777" w:rsidTr="00D75DA9">
        <w:tc>
          <w:tcPr>
            <w:tcW w:w="7933" w:type="dxa"/>
            <w:gridSpan w:val="2"/>
            <w:shd w:val="clear" w:color="auto" w:fill="D4EAF3" w:themeFill="accent1" w:themeFillTint="33"/>
          </w:tcPr>
          <w:p w14:paraId="289D23FA" w14:textId="270DC66C" w:rsidR="00D75DA9" w:rsidRPr="00993045" w:rsidRDefault="00D75DA9" w:rsidP="00D75DA9">
            <w:pPr>
              <w:pBdr>
                <w:top w:val="nil"/>
                <w:left w:val="nil"/>
                <w:bottom w:val="nil"/>
                <w:right w:val="nil"/>
                <w:between w:val="nil"/>
              </w:pBdr>
              <w:spacing w:before="0" w:after="0"/>
              <w:rPr>
                <w:rFonts w:asciiTheme="majorHAnsi" w:hAnsiTheme="majorHAnsi"/>
                <w:color w:val="000000"/>
              </w:rPr>
            </w:pPr>
            <w:r w:rsidRPr="00D75DA9">
              <w:rPr>
                <w:rFonts w:asciiTheme="majorHAnsi" w:hAnsiTheme="majorHAnsi"/>
                <w:color w:val="000000"/>
              </w:rPr>
              <w:t xml:space="preserve">Please indicate whether you would like to opt-in to </w:t>
            </w:r>
            <w:r w:rsidRPr="00D75DA9">
              <w:rPr>
                <w:rFonts w:asciiTheme="majorHAnsi" w:hAnsiTheme="majorHAnsi"/>
                <w:color w:val="000000" w:themeColor="text1"/>
              </w:rPr>
              <w:t>future funding announcements and other opportunities from THET</w:t>
            </w:r>
          </w:p>
        </w:tc>
        <w:tc>
          <w:tcPr>
            <w:tcW w:w="2552" w:type="dxa"/>
          </w:tcPr>
          <w:p w14:paraId="2F79F934" w14:textId="5681DDE5" w:rsidR="00D75DA9" w:rsidRPr="00993045" w:rsidRDefault="00D75DA9" w:rsidP="00D75DA9">
            <w:pPr>
              <w:pBdr>
                <w:top w:val="nil"/>
                <w:left w:val="nil"/>
                <w:bottom w:val="nil"/>
                <w:right w:val="nil"/>
                <w:between w:val="nil"/>
              </w:pBdr>
              <w:spacing w:before="0" w:after="0"/>
              <w:rPr>
                <w:rFonts w:asciiTheme="majorHAnsi" w:hAnsiTheme="majorHAnsi"/>
                <w:color w:val="000000"/>
              </w:rPr>
            </w:pPr>
            <w:r>
              <w:rPr>
                <w:rFonts w:asciiTheme="majorHAnsi" w:hAnsiTheme="majorHAnsi"/>
                <w:color w:val="000000"/>
              </w:rPr>
              <w:t>Y/N</w:t>
            </w:r>
          </w:p>
        </w:tc>
      </w:tr>
      <w:tr w:rsidR="00D75DA9" w:rsidRPr="00993045" w14:paraId="6B70CD20" w14:textId="77777777" w:rsidTr="18507B38">
        <w:tc>
          <w:tcPr>
            <w:tcW w:w="10485" w:type="dxa"/>
            <w:gridSpan w:val="3"/>
            <w:shd w:val="clear" w:color="auto" w:fill="A9D5E7" w:themeFill="accent1" w:themeFillTint="66"/>
          </w:tcPr>
          <w:p w14:paraId="705441E4" w14:textId="77777777" w:rsidR="00D75DA9" w:rsidRPr="00993045" w:rsidRDefault="00D75DA9" w:rsidP="00D75DA9">
            <w:pPr>
              <w:pBdr>
                <w:top w:val="nil"/>
                <w:left w:val="nil"/>
                <w:bottom w:val="nil"/>
                <w:right w:val="nil"/>
                <w:between w:val="nil"/>
              </w:pBdr>
              <w:tabs>
                <w:tab w:val="left" w:pos="3336"/>
                <w:tab w:val="center" w:pos="4391"/>
              </w:tabs>
              <w:spacing w:before="0" w:after="0"/>
              <w:jc w:val="center"/>
              <w:rPr>
                <w:rFonts w:asciiTheme="majorHAnsi" w:hAnsiTheme="majorHAnsi"/>
                <w:b/>
                <w:color w:val="000000"/>
              </w:rPr>
            </w:pPr>
            <w:r w:rsidRPr="00993045">
              <w:rPr>
                <w:rFonts w:asciiTheme="majorHAnsi" w:hAnsiTheme="majorHAnsi"/>
                <w:b/>
                <w:color w:val="000000"/>
              </w:rPr>
              <w:t>Additional partner (supporting the delivery of the project)</w:t>
            </w:r>
          </w:p>
        </w:tc>
      </w:tr>
      <w:tr w:rsidR="00D75DA9" w:rsidRPr="00993045" w14:paraId="18CDFB4F" w14:textId="77777777" w:rsidTr="18507B38">
        <w:tc>
          <w:tcPr>
            <w:tcW w:w="2547" w:type="dxa"/>
            <w:shd w:val="clear" w:color="auto" w:fill="D4EAF3" w:themeFill="accent1" w:themeFillTint="33"/>
          </w:tcPr>
          <w:p w14:paraId="262481B3" w14:textId="77777777" w:rsidR="00D75DA9" w:rsidRDefault="00D75DA9" w:rsidP="00D75DA9">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 xml:space="preserve">Additional partner </w:t>
            </w:r>
          </w:p>
          <w:p w14:paraId="617A23DB" w14:textId="0C00F0C5" w:rsidR="00D75DA9" w:rsidRPr="00993045" w:rsidRDefault="00D75DA9" w:rsidP="00D75DA9">
            <w:pPr>
              <w:pBdr>
                <w:top w:val="nil"/>
                <w:left w:val="nil"/>
                <w:bottom w:val="nil"/>
                <w:right w:val="nil"/>
                <w:between w:val="nil"/>
              </w:pBdr>
              <w:spacing w:before="0" w:after="0"/>
              <w:rPr>
                <w:rFonts w:asciiTheme="majorHAnsi" w:hAnsiTheme="majorHAnsi"/>
                <w:color w:val="000000"/>
              </w:rPr>
            </w:pPr>
            <w:r w:rsidRPr="005061EC">
              <w:rPr>
                <w:rFonts w:asciiTheme="majorHAnsi" w:hAnsiTheme="majorHAnsi"/>
                <w:color w:val="000000"/>
                <w:sz w:val="18"/>
                <w:szCs w:val="18"/>
              </w:rPr>
              <w:t>(main focal point name,</w:t>
            </w:r>
            <w:r>
              <w:rPr>
                <w:rFonts w:asciiTheme="majorHAnsi" w:hAnsiTheme="majorHAnsi"/>
                <w:color w:val="000000"/>
                <w:sz w:val="18"/>
                <w:szCs w:val="18"/>
              </w:rPr>
              <w:t xml:space="preserve"> </w:t>
            </w:r>
            <w:r w:rsidRPr="005061EC">
              <w:rPr>
                <w:rFonts w:asciiTheme="majorHAnsi" w:hAnsiTheme="majorHAnsi"/>
                <w:color w:val="000000"/>
                <w:sz w:val="18"/>
                <w:szCs w:val="18"/>
              </w:rPr>
              <w:t>role/position and profession)</w:t>
            </w:r>
          </w:p>
        </w:tc>
        <w:tc>
          <w:tcPr>
            <w:tcW w:w="7938" w:type="dxa"/>
            <w:gridSpan w:val="2"/>
          </w:tcPr>
          <w:p w14:paraId="25BE83AB" w14:textId="77777777" w:rsidR="00D75DA9" w:rsidRPr="00993045" w:rsidRDefault="00D75DA9" w:rsidP="00D75DA9">
            <w:pPr>
              <w:pBdr>
                <w:top w:val="nil"/>
                <w:left w:val="nil"/>
                <w:bottom w:val="nil"/>
                <w:right w:val="nil"/>
                <w:between w:val="nil"/>
              </w:pBdr>
              <w:spacing w:before="0" w:after="0"/>
              <w:rPr>
                <w:rFonts w:asciiTheme="majorHAnsi" w:hAnsiTheme="majorHAnsi"/>
                <w:color w:val="000000"/>
              </w:rPr>
            </w:pPr>
          </w:p>
        </w:tc>
      </w:tr>
      <w:tr w:rsidR="00D75DA9" w:rsidRPr="00993045" w14:paraId="778FFFE4" w14:textId="77777777" w:rsidTr="18507B38">
        <w:tc>
          <w:tcPr>
            <w:tcW w:w="2547" w:type="dxa"/>
            <w:shd w:val="clear" w:color="auto" w:fill="D4EAF3" w:themeFill="accent1" w:themeFillTint="33"/>
          </w:tcPr>
          <w:p w14:paraId="6A31F19E" w14:textId="0A5F05EB" w:rsidR="00D75DA9" w:rsidRPr="00993045" w:rsidRDefault="00D75DA9" w:rsidP="00D75DA9">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Institution</w:t>
            </w:r>
          </w:p>
        </w:tc>
        <w:tc>
          <w:tcPr>
            <w:tcW w:w="7938" w:type="dxa"/>
            <w:gridSpan w:val="2"/>
          </w:tcPr>
          <w:p w14:paraId="190F35CF" w14:textId="77777777" w:rsidR="00D75DA9" w:rsidRPr="00993045" w:rsidRDefault="00D75DA9" w:rsidP="00D75DA9">
            <w:pPr>
              <w:pBdr>
                <w:top w:val="nil"/>
                <w:left w:val="nil"/>
                <w:bottom w:val="nil"/>
                <w:right w:val="nil"/>
                <w:between w:val="nil"/>
              </w:pBdr>
              <w:spacing w:before="0" w:after="0"/>
              <w:rPr>
                <w:rFonts w:asciiTheme="majorHAnsi" w:hAnsiTheme="majorHAnsi"/>
                <w:color w:val="000000"/>
              </w:rPr>
            </w:pPr>
          </w:p>
        </w:tc>
      </w:tr>
      <w:tr w:rsidR="00D75DA9" w:rsidRPr="00993045" w14:paraId="3CEED95A" w14:textId="77777777" w:rsidTr="18507B38">
        <w:tc>
          <w:tcPr>
            <w:tcW w:w="2547" w:type="dxa"/>
            <w:shd w:val="clear" w:color="auto" w:fill="D4EAF3" w:themeFill="accent1" w:themeFillTint="33"/>
          </w:tcPr>
          <w:p w14:paraId="54FB1E55" w14:textId="01AB5198" w:rsidR="00D75DA9" w:rsidRPr="00993045" w:rsidRDefault="00D75DA9" w:rsidP="00D75DA9">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Address</w:t>
            </w:r>
          </w:p>
        </w:tc>
        <w:tc>
          <w:tcPr>
            <w:tcW w:w="7938" w:type="dxa"/>
            <w:gridSpan w:val="2"/>
          </w:tcPr>
          <w:p w14:paraId="369CEAF7" w14:textId="77777777" w:rsidR="00D75DA9" w:rsidRPr="00993045" w:rsidRDefault="00D75DA9" w:rsidP="00D75DA9">
            <w:pPr>
              <w:pBdr>
                <w:top w:val="nil"/>
                <w:left w:val="nil"/>
                <w:bottom w:val="nil"/>
                <w:right w:val="nil"/>
                <w:between w:val="nil"/>
              </w:pBdr>
              <w:spacing w:before="0" w:after="0"/>
              <w:rPr>
                <w:rFonts w:asciiTheme="majorHAnsi" w:hAnsiTheme="majorHAnsi"/>
                <w:color w:val="000000"/>
              </w:rPr>
            </w:pPr>
          </w:p>
        </w:tc>
      </w:tr>
      <w:tr w:rsidR="00D75DA9" w:rsidRPr="00993045" w14:paraId="4066BF57" w14:textId="77777777" w:rsidTr="18507B38">
        <w:tc>
          <w:tcPr>
            <w:tcW w:w="2547" w:type="dxa"/>
            <w:shd w:val="clear" w:color="auto" w:fill="D4EAF3" w:themeFill="accent1" w:themeFillTint="33"/>
          </w:tcPr>
          <w:p w14:paraId="6F8A8B94" w14:textId="65068E2E" w:rsidR="00D75DA9" w:rsidRPr="00993045" w:rsidRDefault="00D75DA9" w:rsidP="00D75DA9">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Email</w:t>
            </w:r>
          </w:p>
        </w:tc>
        <w:tc>
          <w:tcPr>
            <w:tcW w:w="7938" w:type="dxa"/>
            <w:gridSpan w:val="2"/>
          </w:tcPr>
          <w:p w14:paraId="3119A8A0" w14:textId="77777777" w:rsidR="00D75DA9" w:rsidRPr="00993045" w:rsidRDefault="00D75DA9" w:rsidP="00D75DA9">
            <w:pPr>
              <w:pBdr>
                <w:top w:val="nil"/>
                <w:left w:val="nil"/>
                <w:bottom w:val="nil"/>
                <w:right w:val="nil"/>
                <w:between w:val="nil"/>
              </w:pBdr>
              <w:spacing w:before="0" w:after="0"/>
              <w:rPr>
                <w:rFonts w:asciiTheme="majorHAnsi" w:hAnsiTheme="majorHAnsi"/>
                <w:color w:val="000000"/>
              </w:rPr>
            </w:pPr>
          </w:p>
        </w:tc>
      </w:tr>
      <w:tr w:rsidR="00D75DA9" w:rsidRPr="00993045" w14:paraId="552CE565" w14:textId="77777777" w:rsidTr="18507B38">
        <w:tc>
          <w:tcPr>
            <w:tcW w:w="2547" w:type="dxa"/>
            <w:shd w:val="clear" w:color="auto" w:fill="D4EAF3" w:themeFill="accent1" w:themeFillTint="33"/>
          </w:tcPr>
          <w:p w14:paraId="3A339A93" w14:textId="6B496AC4" w:rsidR="00D75DA9" w:rsidRPr="00993045" w:rsidRDefault="00D75DA9" w:rsidP="00D75DA9">
            <w:pPr>
              <w:pBdr>
                <w:top w:val="nil"/>
                <w:left w:val="nil"/>
                <w:bottom w:val="nil"/>
                <w:right w:val="nil"/>
                <w:between w:val="nil"/>
              </w:pBdr>
              <w:spacing w:before="0" w:after="0"/>
              <w:rPr>
                <w:rFonts w:asciiTheme="majorHAnsi" w:hAnsiTheme="majorHAnsi"/>
                <w:color w:val="000000"/>
              </w:rPr>
            </w:pPr>
            <w:r w:rsidRPr="00993045">
              <w:rPr>
                <w:rFonts w:asciiTheme="majorHAnsi" w:hAnsiTheme="majorHAnsi"/>
                <w:color w:val="000000"/>
              </w:rPr>
              <w:t>Telephone number(s)</w:t>
            </w:r>
          </w:p>
        </w:tc>
        <w:tc>
          <w:tcPr>
            <w:tcW w:w="7938" w:type="dxa"/>
            <w:gridSpan w:val="2"/>
          </w:tcPr>
          <w:p w14:paraId="68BDD1F7" w14:textId="77777777" w:rsidR="00D75DA9" w:rsidRPr="00993045" w:rsidRDefault="00D75DA9" w:rsidP="00D75DA9">
            <w:pPr>
              <w:pBdr>
                <w:top w:val="nil"/>
                <w:left w:val="nil"/>
                <w:bottom w:val="nil"/>
                <w:right w:val="nil"/>
                <w:between w:val="nil"/>
              </w:pBdr>
              <w:spacing w:before="0" w:after="0"/>
              <w:rPr>
                <w:rFonts w:asciiTheme="majorHAnsi" w:hAnsiTheme="majorHAnsi"/>
                <w:color w:val="000000"/>
              </w:rPr>
            </w:pPr>
          </w:p>
        </w:tc>
      </w:tr>
      <w:tr w:rsidR="00D75DA9" w:rsidRPr="00993045" w14:paraId="052F100F" w14:textId="77777777" w:rsidTr="00D75DA9">
        <w:tc>
          <w:tcPr>
            <w:tcW w:w="7933" w:type="dxa"/>
            <w:gridSpan w:val="2"/>
            <w:shd w:val="clear" w:color="auto" w:fill="D4EAF3" w:themeFill="accent1" w:themeFillTint="33"/>
          </w:tcPr>
          <w:p w14:paraId="11C61194" w14:textId="0226779A" w:rsidR="00D75DA9" w:rsidRPr="00993045" w:rsidRDefault="00D75DA9" w:rsidP="00D75DA9">
            <w:pPr>
              <w:pBdr>
                <w:top w:val="nil"/>
                <w:left w:val="nil"/>
                <w:bottom w:val="nil"/>
                <w:right w:val="nil"/>
                <w:between w:val="nil"/>
              </w:pBdr>
              <w:spacing w:before="0" w:after="0"/>
              <w:rPr>
                <w:rFonts w:asciiTheme="majorHAnsi" w:hAnsiTheme="majorHAnsi"/>
                <w:color w:val="000000"/>
              </w:rPr>
            </w:pPr>
            <w:r w:rsidRPr="00D75DA9">
              <w:rPr>
                <w:rFonts w:asciiTheme="majorHAnsi" w:hAnsiTheme="majorHAnsi"/>
                <w:color w:val="000000"/>
              </w:rPr>
              <w:t xml:space="preserve">Please indicate whether you would like to opt-in to </w:t>
            </w:r>
            <w:r w:rsidRPr="00D75DA9">
              <w:rPr>
                <w:rFonts w:asciiTheme="majorHAnsi" w:hAnsiTheme="majorHAnsi"/>
                <w:color w:val="000000" w:themeColor="text1"/>
              </w:rPr>
              <w:t>future funding announcements and other opportunities from THET</w:t>
            </w:r>
          </w:p>
        </w:tc>
        <w:tc>
          <w:tcPr>
            <w:tcW w:w="2552" w:type="dxa"/>
          </w:tcPr>
          <w:p w14:paraId="769D2205" w14:textId="18C6F46A" w:rsidR="00D75DA9" w:rsidRPr="00993045" w:rsidRDefault="00D75DA9" w:rsidP="00D75DA9">
            <w:pPr>
              <w:pBdr>
                <w:top w:val="nil"/>
                <w:left w:val="nil"/>
                <w:bottom w:val="nil"/>
                <w:right w:val="nil"/>
                <w:between w:val="nil"/>
              </w:pBdr>
              <w:spacing w:before="0" w:after="0"/>
              <w:rPr>
                <w:rFonts w:asciiTheme="majorHAnsi" w:hAnsiTheme="majorHAnsi"/>
                <w:color w:val="000000"/>
              </w:rPr>
            </w:pPr>
            <w:r>
              <w:rPr>
                <w:rFonts w:asciiTheme="majorHAnsi" w:hAnsiTheme="majorHAnsi"/>
                <w:color w:val="000000"/>
              </w:rPr>
              <w:t>Y/N</w:t>
            </w:r>
          </w:p>
        </w:tc>
      </w:tr>
    </w:tbl>
    <w:p w14:paraId="30D6B7BA" w14:textId="77777777" w:rsidR="00FE4309" w:rsidRDefault="00FE4309" w:rsidP="00FE4309">
      <w:pPr>
        <w:pBdr>
          <w:top w:val="nil"/>
          <w:left w:val="nil"/>
          <w:bottom w:val="nil"/>
          <w:right w:val="nil"/>
          <w:between w:val="nil"/>
        </w:pBdr>
        <w:shd w:val="clear" w:color="auto" w:fill="FFFFFF"/>
        <w:tabs>
          <w:tab w:val="left" w:pos="3336"/>
          <w:tab w:val="center" w:pos="4391"/>
        </w:tabs>
        <w:spacing w:before="0" w:after="0" w:line="240" w:lineRule="auto"/>
        <w:rPr>
          <w:rFonts w:asciiTheme="majorHAnsi" w:hAnsiTheme="majorHAnsi"/>
          <w:color w:val="000000"/>
        </w:rPr>
      </w:pPr>
    </w:p>
    <w:p w14:paraId="68262AE4" w14:textId="2B7FE6D3" w:rsidR="5289E21E" w:rsidRDefault="5289E21E" w:rsidP="245C585E">
      <w:pPr>
        <w:shd w:val="clear" w:color="auto" w:fill="FFFFFF" w:themeFill="background1"/>
        <w:tabs>
          <w:tab w:val="left" w:pos="3336"/>
          <w:tab w:val="center" w:pos="4391"/>
        </w:tabs>
        <w:spacing w:after="0" w:line="240" w:lineRule="auto"/>
        <w:rPr>
          <w:rFonts w:asciiTheme="majorHAnsi" w:hAnsiTheme="majorHAnsi"/>
          <w:color w:val="000000" w:themeColor="text1"/>
        </w:rPr>
      </w:pPr>
      <w:r w:rsidRPr="245C585E">
        <w:rPr>
          <w:rFonts w:asciiTheme="majorHAnsi" w:hAnsiTheme="majorHAnsi"/>
          <w:color w:val="000000" w:themeColor="text1"/>
        </w:rPr>
        <w:t>2.3 Which partner institution will be responsible for signing the contract with THET? (i.e. lead UK partner or lead LMIC partner)</w:t>
      </w:r>
    </w:p>
    <w:tbl>
      <w:tblPr>
        <w:tblStyle w:val="TableGrid"/>
        <w:tblW w:w="0" w:type="auto"/>
        <w:tblLayout w:type="fixed"/>
        <w:tblLook w:val="06A0" w:firstRow="1" w:lastRow="0" w:firstColumn="1" w:lastColumn="0" w:noHBand="1" w:noVBand="1"/>
      </w:tblPr>
      <w:tblGrid>
        <w:gridCol w:w="10455"/>
      </w:tblGrid>
      <w:tr w:rsidR="245C585E" w14:paraId="654052BF" w14:textId="77777777" w:rsidTr="245C585E">
        <w:tc>
          <w:tcPr>
            <w:tcW w:w="10455"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532D6C75" w14:textId="773F3382" w:rsidR="245C585E" w:rsidRDefault="245C585E" w:rsidP="245C585E">
            <w:pPr>
              <w:rPr>
                <w:rFonts w:asciiTheme="majorHAnsi" w:hAnsiTheme="majorHAnsi"/>
                <w:color w:val="000000" w:themeColor="text1"/>
              </w:rPr>
            </w:pPr>
          </w:p>
        </w:tc>
      </w:tr>
    </w:tbl>
    <w:p w14:paraId="361894CE" w14:textId="2D39F205" w:rsidR="00644F4F" w:rsidRDefault="00644F4F" w:rsidP="00D96221">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color w:val="000000" w:themeColor="text1"/>
        </w:rPr>
      </w:pPr>
    </w:p>
    <w:p w14:paraId="629E6F9C" w14:textId="0722AFA5" w:rsidR="00954A6B" w:rsidRDefault="1C939529" w:rsidP="00D96221">
      <w:pPr>
        <w:pBdr>
          <w:top w:val="nil"/>
          <w:left w:val="nil"/>
          <w:bottom w:val="nil"/>
          <w:right w:val="nil"/>
          <w:between w:val="nil"/>
        </w:pBdr>
        <w:shd w:val="clear" w:color="auto" w:fill="FFFFFF" w:themeFill="background1"/>
        <w:tabs>
          <w:tab w:val="left" w:pos="3336"/>
          <w:tab w:val="center" w:pos="4391"/>
        </w:tabs>
        <w:spacing w:before="0" w:after="0" w:line="240" w:lineRule="auto"/>
        <w:rPr>
          <w:rFonts w:asciiTheme="majorHAnsi" w:hAnsiTheme="majorHAnsi"/>
        </w:rPr>
      </w:pPr>
      <w:r w:rsidRPr="1C939529">
        <w:rPr>
          <w:rFonts w:asciiTheme="majorHAnsi" w:hAnsiTheme="majorHAnsi"/>
          <w:color w:val="000000" w:themeColor="text1"/>
        </w:rPr>
        <w:t>2.</w:t>
      </w:r>
      <w:r w:rsidR="00D75DA9">
        <w:rPr>
          <w:rFonts w:asciiTheme="majorHAnsi" w:hAnsiTheme="majorHAnsi"/>
          <w:color w:val="000000" w:themeColor="text1"/>
        </w:rPr>
        <w:t>4</w:t>
      </w:r>
      <w:r w:rsidRPr="1C939529">
        <w:rPr>
          <w:rFonts w:asciiTheme="majorHAnsi" w:hAnsiTheme="majorHAnsi"/>
          <w:color w:val="000000" w:themeColor="text1"/>
        </w:rPr>
        <w:t xml:space="preserve"> </w:t>
      </w:r>
      <w:r w:rsidRPr="1C939529">
        <w:rPr>
          <w:rStyle w:val="normaltextrun"/>
          <w:rFonts w:ascii="Calibri" w:hAnsi="Calibri" w:cs="Calibri"/>
          <w:color w:val="000000" w:themeColor="text1"/>
        </w:rPr>
        <w:t xml:space="preserve">Complete the table below outlining the roles and responsibilities that each </w:t>
      </w:r>
      <w:r w:rsidR="0079391D">
        <w:rPr>
          <w:rStyle w:val="normaltextrun"/>
          <w:rFonts w:ascii="Calibri" w:hAnsi="Calibri" w:cs="Calibri"/>
          <w:color w:val="000000" w:themeColor="text1"/>
        </w:rPr>
        <w:t xml:space="preserve">of the </w:t>
      </w:r>
      <w:r w:rsidRPr="1C939529">
        <w:rPr>
          <w:rStyle w:val="normaltextrun"/>
          <w:rFonts w:ascii="Calibri" w:hAnsi="Calibri" w:cs="Calibri"/>
          <w:color w:val="000000" w:themeColor="text1"/>
        </w:rPr>
        <w:t>partner</w:t>
      </w:r>
      <w:r w:rsidR="0079391D">
        <w:rPr>
          <w:rStyle w:val="normaltextrun"/>
          <w:rFonts w:ascii="Calibri" w:hAnsi="Calibri" w:cs="Calibri"/>
          <w:color w:val="000000" w:themeColor="text1"/>
        </w:rPr>
        <w:t xml:space="preserve">s above, as well as other key </w:t>
      </w:r>
      <w:r w:rsidRPr="1C939529">
        <w:rPr>
          <w:rStyle w:val="normaltextrun"/>
          <w:rFonts w:ascii="Calibri" w:hAnsi="Calibri" w:cs="Calibri"/>
          <w:color w:val="000000" w:themeColor="text1"/>
        </w:rPr>
        <w:t>stakeholder</w:t>
      </w:r>
      <w:r w:rsidR="0079391D">
        <w:rPr>
          <w:rStyle w:val="normaltextrun"/>
          <w:rFonts w:ascii="Calibri" w:hAnsi="Calibri" w:cs="Calibri"/>
          <w:color w:val="000000" w:themeColor="text1"/>
        </w:rPr>
        <w:t>s,</w:t>
      </w:r>
      <w:r w:rsidRPr="1C939529">
        <w:rPr>
          <w:rStyle w:val="normaltextrun"/>
          <w:rFonts w:ascii="Calibri" w:hAnsi="Calibri" w:cs="Calibri"/>
          <w:color w:val="000000" w:themeColor="text1"/>
        </w:rPr>
        <w:t xml:space="preserve"> will play in the delivery of </w:t>
      </w:r>
      <w:r w:rsidR="003F5BE0">
        <w:rPr>
          <w:rStyle w:val="normaltextrun"/>
          <w:rFonts w:ascii="Calibri" w:hAnsi="Calibri" w:cs="Calibri"/>
          <w:color w:val="000000" w:themeColor="text1"/>
        </w:rPr>
        <w:t>the inception phase</w:t>
      </w:r>
      <w:r w:rsidRPr="1C939529">
        <w:rPr>
          <w:rStyle w:val="normaltextrun"/>
          <w:rFonts w:ascii="Calibri" w:hAnsi="Calibri" w:cs="Calibri"/>
          <w:color w:val="000000" w:themeColor="text1"/>
        </w:rPr>
        <w:t xml:space="preserve">. </w:t>
      </w:r>
      <w:r w:rsidR="00123B2C">
        <w:rPr>
          <w:rFonts w:asciiTheme="majorHAnsi" w:hAnsiTheme="majorHAnsi"/>
        </w:rPr>
        <w:t xml:space="preserve">Please note that by </w:t>
      </w:r>
      <w:r w:rsidR="009F1C7F">
        <w:rPr>
          <w:rFonts w:asciiTheme="majorHAnsi" w:hAnsiTheme="majorHAnsi"/>
        </w:rPr>
        <w:t xml:space="preserve">project </w:t>
      </w:r>
      <w:r w:rsidR="00123B2C">
        <w:rPr>
          <w:rFonts w:asciiTheme="majorHAnsi" w:hAnsiTheme="majorHAnsi"/>
        </w:rPr>
        <w:t xml:space="preserve">partner, we mean </w:t>
      </w:r>
      <w:r w:rsidR="002716E8">
        <w:rPr>
          <w:rFonts w:asciiTheme="majorHAnsi" w:hAnsiTheme="majorHAnsi"/>
        </w:rPr>
        <w:t>the institution rather than the individual.</w:t>
      </w:r>
    </w:p>
    <w:p w14:paraId="1B06FE02" w14:textId="2E057354" w:rsidR="004C63DD" w:rsidRPr="003B76BA" w:rsidRDefault="00A02D69" w:rsidP="00862E29">
      <w:pPr>
        <w:pBdr>
          <w:top w:val="nil"/>
          <w:left w:val="nil"/>
          <w:bottom w:val="nil"/>
          <w:right w:val="nil"/>
          <w:between w:val="nil"/>
        </w:pBdr>
        <w:shd w:val="clear" w:color="auto" w:fill="FFFFFF" w:themeFill="background1"/>
        <w:tabs>
          <w:tab w:val="left" w:pos="3336"/>
          <w:tab w:val="center" w:pos="4391"/>
        </w:tabs>
        <w:spacing w:line="240" w:lineRule="auto"/>
        <w:rPr>
          <w:rFonts w:ascii="Calibri" w:hAnsi="Calibri" w:cs="Calibri"/>
          <w:color w:val="000000" w:themeColor="text1"/>
        </w:rPr>
      </w:pPr>
      <w:r w:rsidRPr="245C585E">
        <w:rPr>
          <w:rStyle w:val="normaltextrun"/>
          <w:rFonts w:ascii="Calibri" w:hAnsi="Calibri" w:cs="Calibri"/>
          <w:color w:val="000000" w:themeColor="text1"/>
        </w:rPr>
        <w:t xml:space="preserve">All partners named above, and any other stakeholders who must be engaged for the </w:t>
      </w:r>
      <w:r w:rsidR="003F5BE0">
        <w:rPr>
          <w:rStyle w:val="normaltextrun"/>
          <w:rFonts w:ascii="Calibri" w:hAnsi="Calibri" w:cs="Calibri"/>
          <w:color w:val="000000" w:themeColor="text1"/>
        </w:rPr>
        <w:t>inception phase</w:t>
      </w:r>
      <w:r w:rsidRPr="245C585E">
        <w:rPr>
          <w:rStyle w:val="normaltextrun"/>
          <w:rFonts w:ascii="Calibri" w:hAnsi="Calibri" w:cs="Calibri"/>
          <w:color w:val="000000" w:themeColor="text1"/>
        </w:rPr>
        <w:t xml:space="preserve"> to be successful, should be included here. Add more rows as necessary.</w:t>
      </w:r>
      <w:r w:rsidRPr="245C585E">
        <w:rPr>
          <w:rStyle w:val="eop"/>
          <w:rFonts w:ascii="Calibri" w:hAnsi="Calibri" w:cs="Calibri"/>
          <w:color w:val="000000" w:themeColor="text1"/>
        </w:rPr>
        <w:t> </w:t>
      </w:r>
    </w:p>
    <w:tbl>
      <w:tblPr>
        <w:tblW w:w="10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5"/>
        <w:gridCol w:w="4413"/>
        <w:gridCol w:w="3822"/>
      </w:tblGrid>
      <w:tr w:rsidR="00BF1856" w:rsidRPr="00A02D69" w14:paraId="3520E73D" w14:textId="77777777" w:rsidTr="18507B38">
        <w:trPr>
          <w:trHeight w:val="690"/>
        </w:trPr>
        <w:tc>
          <w:tcPr>
            <w:tcW w:w="2215" w:type="dxa"/>
            <w:tcBorders>
              <w:top w:val="single" w:sz="6" w:space="0" w:color="8ACBEC"/>
              <w:left w:val="single" w:sz="6" w:space="0" w:color="8ACBEC"/>
              <w:bottom w:val="single" w:sz="6" w:space="0" w:color="8ACBEC"/>
              <w:right w:val="single" w:sz="6" w:space="0" w:color="8ACBEC"/>
            </w:tcBorders>
            <w:shd w:val="clear" w:color="auto" w:fill="D8ECF2"/>
            <w:vAlign w:val="center"/>
            <w:hideMark/>
          </w:tcPr>
          <w:p w14:paraId="15C8F945" w14:textId="1AD5288E"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Project partner (</w:t>
            </w:r>
            <w:r w:rsidR="000C78A1">
              <w:rPr>
                <w:rFonts w:ascii="Calibri" w:eastAsia="Times New Roman" w:hAnsi="Calibri" w:cs="Calibri"/>
                <w:b/>
                <w:bCs/>
              </w:rPr>
              <w:t>institutions</w:t>
            </w:r>
            <w:r w:rsidR="000C78A1" w:rsidRPr="00A02D69">
              <w:rPr>
                <w:rFonts w:ascii="Calibri" w:eastAsia="Times New Roman" w:hAnsi="Calibri" w:cs="Calibri"/>
                <w:b/>
                <w:bCs/>
              </w:rPr>
              <w:t>)/</w:t>
            </w:r>
          </w:p>
          <w:p w14:paraId="5A0F8DC7" w14:textId="236CB4BB" w:rsidR="00BF1856" w:rsidRPr="00A02D69" w:rsidRDefault="000C78A1"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Stakeholder</w:t>
            </w:r>
            <w:r w:rsidR="007802CD">
              <w:rPr>
                <w:rFonts w:ascii="Calibri" w:eastAsia="Times New Roman" w:hAnsi="Calibri" w:cs="Calibri"/>
                <w:b/>
                <w:bCs/>
              </w:rPr>
              <w:t>s</w:t>
            </w:r>
          </w:p>
        </w:tc>
        <w:tc>
          <w:tcPr>
            <w:tcW w:w="4413" w:type="dxa"/>
            <w:tcBorders>
              <w:top w:val="single" w:sz="6" w:space="0" w:color="8ACBEC"/>
              <w:left w:val="nil"/>
              <w:bottom w:val="single" w:sz="6" w:space="0" w:color="8ACBEC"/>
              <w:right w:val="single" w:sz="6" w:space="0" w:color="8ACBEC"/>
            </w:tcBorders>
            <w:shd w:val="clear" w:color="auto" w:fill="D8ECF2"/>
            <w:vAlign w:val="center"/>
            <w:hideMark/>
          </w:tcPr>
          <w:p w14:paraId="514A4FED" w14:textId="5029DA23"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Roles and responsibilities in the delivery of this project</w:t>
            </w:r>
          </w:p>
        </w:tc>
        <w:tc>
          <w:tcPr>
            <w:tcW w:w="3822" w:type="dxa"/>
            <w:tcBorders>
              <w:top w:val="single" w:sz="6" w:space="0" w:color="8ACBEC"/>
              <w:left w:val="nil"/>
              <w:bottom w:val="single" w:sz="6" w:space="0" w:color="8ACBEC"/>
              <w:right w:val="single" w:sz="6" w:space="0" w:color="8ACBEC"/>
            </w:tcBorders>
            <w:shd w:val="clear" w:color="auto" w:fill="D8ECF2"/>
            <w:vAlign w:val="center"/>
          </w:tcPr>
          <w:p w14:paraId="37D1043E" w14:textId="10967FD4" w:rsidR="000C78A1" w:rsidRDefault="10271C8E" w:rsidP="00D96221">
            <w:pPr>
              <w:spacing w:before="0" w:after="0" w:line="240" w:lineRule="auto"/>
              <w:textAlignment w:val="baseline"/>
              <w:rPr>
                <w:rFonts w:ascii="Calibri" w:eastAsia="Times New Roman" w:hAnsi="Calibri" w:cs="Calibri"/>
                <w:b/>
                <w:bCs/>
              </w:rPr>
            </w:pPr>
            <w:r w:rsidRPr="18507B38">
              <w:rPr>
                <w:rFonts w:ascii="Calibri" w:eastAsia="Times New Roman" w:hAnsi="Calibri" w:cs="Calibri"/>
                <w:b/>
                <w:bCs/>
              </w:rPr>
              <w:t xml:space="preserve">Project team </w:t>
            </w:r>
            <w:r w:rsidR="223C46B5" w:rsidRPr="18507B38">
              <w:rPr>
                <w:rFonts w:ascii="Calibri" w:eastAsia="Times New Roman" w:hAnsi="Calibri" w:cs="Calibri"/>
                <w:b/>
                <w:bCs/>
              </w:rPr>
              <w:t xml:space="preserve">members (name, </w:t>
            </w:r>
            <w:r w:rsidR="01181E24" w:rsidRPr="18507B38">
              <w:rPr>
                <w:rFonts w:ascii="Calibri" w:eastAsia="Times New Roman" w:hAnsi="Calibri" w:cs="Calibri"/>
                <w:b/>
                <w:bCs/>
              </w:rPr>
              <w:t>role/</w:t>
            </w:r>
            <w:r w:rsidR="0D315437" w:rsidRPr="18507B38">
              <w:rPr>
                <w:rFonts w:ascii="Calibri" w:eastAsia="Times New Roman" w:hAnsi="Calibri" w:cs="Calibri"/>
                <w:b/>
                <w:bCs/>
              </w:rPr>
              <w:t>position,</w:t>
            </w:r>
            <w:r w:rsidR="243726A8" w:rsidRPr="18507B38">
              <w:rPr>
                <w:rFonts w:ascii="Calibri" w:eastAsia="Times New Roman" w:hAnsi="Calibri" w:cs="Calibri"/>
                <w:b/>
                <w:bCs/>
              </w:rPr>
              <w:t xml:space="preserve"> profession</w:t>
            </w:r>
            <w:r w:rsidR="223C46B5" w:rsidRPr="18507B38">
              <w:rPr>
                <w:rFonts w:ascii="Calibri" w:eastAsia="Times New Roman" w:hAnsi="Calibri" w:cs="Calibri"/>
                <w:b/>
                <w:bCs/>
              </w:rPr>
              <w:t xml:space="preserve"> and </w:t>
            </w:r>
            <w:r w:rsidR="009749D0">
              <w:rPr>
                <w:rFonts w:ascii="Calibri" w:eastAsia="Times New Roman" w:hAnsi="Calibri" w:cs="Calibri"/>
                <w:b/>
                <w:bCs/>
              </w:rPr>
              <w:t>technical expertise</w:t>
            </w:r>
            <w:r w:rsidR="223C46B5" w:rsidRPr="18507B38">
              <w:rPr>
                <w:rFonts w:ascii="Calibri" w:eastAsia="Times New Roman" w:hAnsi="Calibri" w:cs="Calibri"/>
                <w:b/>
                <w:bCs/>
              </w:rPr>
              <w:t>)</w:t>
            </w:r>
          </w:p>
        </w:tc>
      </w:tr>
      <w:tr w:rsidR="00BF1856" w:rsidRPr="00A02D69" w14:paraId="6F950A2A" w14:textId="77777777" w:rsidTr="18507B38">
        <w:trPr>
          <w:trHeight w:val="581"/>
        </w:trPr>
        <w:tc>
          <w:tcPr>
            <w:tcW w:w="2215" w:type="dxa"/>
            <w:tcBorders>
              <w:top w:val="nil"/>
              <w:left w:val="single" w:sz="6" w:space="0" w:color="8ACBEC"/>
              <w:bottom w:val="single" w:sz="6" w:space="0" w:color="8ACBEC"/>
              <w:right w:val="single" w:sz="6" w:space="0" w:color="8ACBEC"/>
            </w:tcBorders>
            <w:shd w:val="clear" w:color="auto" w:fill="auto"/>
          </w:tcPr>
          <w:p w14:paraId="0D8C344A" w14:textId="22A89150" w:rsidR="00BF1856" w:rsidRPr="00A02D69" w:rsidRDefault="00BF1856" w:rsidP="00A02D69">
            <w:pPr>
              <w:spacing w:before="0" w:after="0" w:line="240" w:lineRule="auto"/>
              <w:textAlignment w:val="baseline"/>
              <w:rPr>
                <w:rFonts w:ascii="Segoe UI" w:eastAsia="Times New Roman" w:hAnsi="Segoe UI" w:cs="Segoe UI"/>
                <w:sz w:val="18"/>
                <w:szCs w:val="18"/>
              </w:rPr>
            </w:pPr>
          </w:p>
        </w:tc>
        <w:tc>
          <w:tcPr>
            <w:tcW w:w="4413" w:type="dxa"/>
            <w:tcBorders>
              <w:top w:val="nil"/>
              <w:left w:val="nil"/>
              <w:bottom w:val="single" w:sz="6" w:space="0" w:color="8ACBEC"/>
              <w:right w:val="single" w:sz="6" w:space="0" w:color="8ACBEC"/>
            </w:tcBorders>
            <w:shd w:val="clear" w:color="auto" w:fill="auto"/>
            <w:hideMark/>
          </w:tcPr>
          <w:p w14:paraId="0BFD9249" w14:textId="77777777"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3822" w:type="dxa"/>
            <w:tcBorders>
              <w:top w:val="nil"/>
              <w:left w:val="nil"/>
              <w:bottom w:val="single" w:sz="6" w:space="0" w:color="8ACBEC"/>
              <w:right w:val="single" w:sz="6" w:space="0" w:color="8ACBEC"/>
            </w:tcBorders>
          </w:tcPr>
          <w:p w14:paraId="60FD30DD" w14:textId="77777777" w:rsidR="000C78A1" w:rsidRPr="00A02D69" w:rsidRDefault="000C78A1" w:rsidP="009F1C7F">
            <w:pPr>
              <w:spacing w:before="0" w:after="0" w:line="240" w:lineRule="auto"/>
              <w:textAlignment w:val="baseline"/>
              <w:rPr>
                <w:rFonts w:ascii="Calibri" w:eastAsia="Times New Roman" w:hAnsi="Calibri" w:cs="Calibri"/>
                <w:color w:val="000000"/>
              </w:rPr>
            </w:pPr>
          </w:p>
        </w:tc>
      </w:tr>
      <w:tr w:rsidR="00BF1856" w:rsidRPr="00A02D69" w14:paraId="0F406ECD" w14:textId="77777777" w:rsidTr="18507B38">
        <w:trPr>
          <w:trHeight w:val="561"/>
        </w:trPr>
        <w:tc>
          <w:tcPr>
            <w:tcW w:w="2215" w:type="dxa"/>
            <w:tcBorders>
              <w:top w:val="nil"/>
              <w:left w:val="single" w:sz="6" w:space="0" w:color="8ACBEC"/>
              <w:bottom w:val="single" w:sz="6" w:space="0" w:color="8ACBEC"/>
              <w:right w:val="single" w:sz="6" w:space="0" w:color="8ACBEC"/>
            </w:tcBorders>
            <w:shd w:val="clear" w:color="auto" w:fill="auto"/>
          </w:tcPr>
          <w:p w14:paraId="66ACD094" w14:textId="1C862AAC" w:rsidR="00BF1856" w:rsidRPr="00A02D69" w:rsidRDefault="00BF1856" w:rsidP="00A02D69">
            <w:pPr>
              <w:spacing w:before="0" w:after="0" w:line="240" w:lineRule="auto"/>
              <w:textAlignment w:val="baseline"/>
              <w:rPr>
                <w:rFonts w:ascii="Segoe UI" w:eastAsia="Times New Roman" w:hAnsi="Segoe UI" w:cs="Segoe UI"/>
                <w:sz w:val="18"/>
                <w:szCs w:val="18"/>
              </w:rPr>
            </w:pPr>
          </w:p>
        </w:tc>
        <w:tc>
          <w:tcPr>
            <w:tcW w:w="4413" w:type="dxa"/>
            <w:tcBorders>
              <w:top w:val="nil"/>
              <w:left w:val="nil"/>
              <w:bottom w:val="single" w:sz="6" w:space="0" w:color="8ACBEC"/>
              <w:right w:val="single" w:sz="6" w:space="0" w:color="8ACBEC"/>
            </w:tcBorders>
            <w:shd w:val="clear" w:color="auto" w:fill="auto"/>
            <w:hideMark/>
          </w:tcPr>
          <w:p w14:paraId="1AD141F0" w14:textId="77777777"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3822" w:type="dxa"/>
            <w:tcBorders>
              <w:top w:val="nil"/>
              <w:left w:val="nil"/>
              <w:bottom w:val="single" w:sz="6" w:space="0" w:color="8ACBEC"/>
              <w:right w:val="single" w:sz="6" w:space="0" w:color="8ACBEC"/>
            </w:tcBorders>
          </w:tcPr>
          <w:p w14:paraId="515ABB99" w14:textId="77777777" w:rsidR="000C78A1" w:rsidRPr="00A02D69" w:rsidRDefault="000C78A1" w:rsidP="00A02D69">
            <w:pPr>
              <w:spacing w:before="0" w:after="0" w:line="240" w:lineRule="auto"/>
              <w:textAlignment w:val="baseline"/>
              <w:rPr>
                <w:rFonts w:ascii="Calibri" w:eastAsia="Times New Roman" w:hAnsi="Calibri" w:cs="Calibri"/>
                <w:color w:val="000000"/>
              </w:rPr>
            </w:pPr>
          </w:p>
        </w:tc>
      </w:tr>
      <w:tr w:rsidR="00BF1856" w:rsidRPr="00A02D69" w14:paraId="1F4D0302" w14:textId="77777777" w:rsidTr="18507B38">
        <w:trPr>
          <w:trHeight w:val="541"/>
        </w:trPr>
        <w:tc>
          <w:tcPr>
            <w:tcW w:w="2215" w:type="dxa"/>
            <w:tcBorders>
              <w:top w:val="nil"/>
              <w:left w:val="single" w:sz="6" w:space="0" w:color="8ACBEC"/>
              <w:bottom w:val="single" w:sz="6" w:space="0" w:color="8ACBEC"/>
              <w:right w:val="single" w:sz="6" w:space="0" w:color="8ACBEC"/>
            </w:tcBorders>
            <w:shd w:val="clear" w:color="auto" w:fill="auto"/>
            <w:hideMark/>
          </w:tcPr>
          <w:p w14:paraId="0812DF8C" w14:textId="1A66BB80" w:rsidR="00BF1856" w:rsidRPr="00A02D69" w:rsidRDefault="00BF1856" w:rsidP="00A02D69">
            <w:pPr>
              <w:spacing w:before="0" w:after="0" w:line="240" w:lineRule="auto"/>
              <w:textAlignment w:val="baseline"/>
              <w:rPr>
                <w:rFonts w:ascii="Segoe UI" w:eastAsia="Times New Roman" w:hAnsi="Segoe UI" w:cs="Segoe UI"/>
                <w:sz w:val="18"/>
                <w:szCs w:val="18"/>
              </w:rPr>
            </w:pPr>
          </w:p>
        </w:tc>
        <w:tc>
          <w:tcPr>
            <w:tcW w:w="4413" w:type="dxa"/>
            <w:tcBorders>
              <w:top w:val="nil"/>
              <w:left w:val="nil"/>
              <w:bottom w:val="single" w:sz="6" w:space="0" w:color="8ACBEC"/>
              <w:right w:val="single" w:sz="6" w:space="0" w:color="8ACBEC"/>
            </w:tcBorders>
            <w:shd w:val="clear" w:color="auto" w:fill="auto"/>
            <w:hideMark/>
          </w:tcPr>
          <w:p w14:paraId="53C2380E" w14:textId="77777777" w:rsidR="00BF1856" w:rsidRPr="00A02D69" w:rsidRDefault="00BF1856" w:rsidP="00A02D69">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3822" w:type="dxa"/>
            <w:tcBorders>
              <w:top w:val="nil"/>
              <w:left w:val="nil"/>
              <w:bottom w:val="single" w:sz="6" w:space="0" w:color="8ACBEC"/>
              <w:right w:val="single" w:sz="6" w:space="0" w:color="8ACBEC"/>
            </w:tcBorders>
          </w:tcPr>
          <w:p w14:paraId="65ACD917" w14:textId="77777777" w:rsidR="000C78A1" w:rsidRPr="00A02D69" w:rsidRDefault="000C78A1" w:rsidP="00A02D69">
            <w:pPr>
              <w:spacing w:before="0" w:after="0" w:line="240" w:lineRule="auto"/>
              <w:textAlignment w:val="baseline"/>
              <w:rPr>
                <w:rFonts w:ascii="Calibri" w:eastAsia="Times New Roman" w:hAnsi="Calibri" w:cs="Calibri"/>
                <w:color w:val="000000"/>
              </w:rPr>
            </w:pPr>
          </w:p>
        </w:tc>
      </w:tr>
    </w:tbl>
    <w:p w14:paraId="1973702E" w14:textId="12E6E2B0" w:rsidR="00FE4309" w:rsidRDefault="00FE4309" w:rsidP="00FE4309">
      <w:pPr>
        <w:pBdr>
          <w:top w:val="nil"/>
          <w:left w:val="nil"/>
          <w:bottom w:val="nil"/>
          <w:right w:val="nil"/>
          <w:between w:val="nil"/>
        </w:pBdr>
        <w:spacing w:before="0" w:after="0"/>
        <w:rPr>
          <w:rFonts w:asciiTheme="majorHAnsi" w:hAnsiTheme="majorHAnsi"/>
          <w:color w:val="000000"/>
        </w:rPr>
      </w:pPr>
    </w:p>
    <w:p w14:paraId="3E93355B" w14:textId="4C351BD6" w:rsidR="002A6C8F" w:rsidRPr="00862E29" w:rsidRDefault="43DE3B62" w:rsidP="00862E29">
      <w:pPr>
        <w:pBdr>
          <w:top w:val="nil"/>
          <w:left w:val="nil"/>
          <w:bottom w:val="nil"/>
          <w:right w:val="nil"/>
          <w:between w:val="nil"/>
        </w:pBdr>
        <w:shd w:val="clear" w:color="auto" w:fill="FFFFFF" w:themeFill="background1"/>
        <w:tabs>
          <w:tab w:val="left" w:pos="3336"/>
          <w:tab w:val="center" w:pos="4391"/>
        </w:tabs>
        <w:spacing w:before="0" w:line="240" w:lineRule="auto"/>
        <w:rPr>
          <w:rFonts w:ascii="Calibri" w:hAnsi="Calibri" w:cs="Calibri"/>
          <w:color w:val="000000" w:themeColor="text1"/>
        </w:rPr>
      </w:pPr>
      <w:r w:rsidRPr="43DE3B62">
        <w:rPr>
          <w:rStyle w:val="normaltextrun"/>
          <w:rFonts w:ascii="Calibri" w:hAnsi="Calibri" w:cs="Calibri"/>
          <w:color w:val="000000" w:themeColor="text1"/>
        </w:rPr>
        <w:t>2.</w:t>
      </w:r>
      <w:r w:rsidR="00D75DA9">
        <w:rPr>
          <w:rStyle w:val="normaltextrun"/>
          <w:rFonts w:ascii="Calibri" w:hAnsi="Calibri" w:cs="Calibri"/>
          <w:color w:val="000000" w:themeColor="text1"/>
        </w:rPr>
        <w:t>5</w:t>
      </w:r>
      <w:r w:rsidRPr="43DE3B62">
        <w:rPr>
          <w:rStyle w:val="normaltextrun"/>
          <w:rFonts w:ascii="Calibri" w:hAnsi="Calibri" w:cs="Calibri"/>
          <w:color w:val="000000" w:themeColor="text1"/>
        </w:rPr>
        <w:t xml:space="preserve"> If applicable, please describe </w:t>
      </w:r>
      <w:r w:rsidRPr="43DE3B62">
        <w:rPr>
          <w:rFonts w:asciiTheme="majorHAnsi" w:hAnsiTheme="majorHAnsi"/>
          <w:color w:val="000000" w:themeColor="text1"/>
        </w:rPr>
        <w:t xml:space="preserve">the health system changes </w:t>
      </w:r>
      <w:r w:rsidRPr="005C2806">
        <w:rPr>
          <w:rFonts w:asciiTheme="majorHAnsi" w:hAnsiTheme="majorHAnsi"/>
          <w:color w:val="000000" w:themeColor="text1"/>
          <w:u w:val="single"/>
        </w:rPr>
        <w:t>each partner</w:t>
      </w:r>
      <w:r w:rsidRPr="43DE3B62">
        <w:rPr>
          <w:rFonts w:asciiTheme="majorHAnsi" w:hAnsiTheme="majorHAnsi"/>
          <w:color w:val="000000" w:themeColor="text1"/>
        </w:rPr>
        <w:t xml:space="preserve"> has previously achieved both in the UK and/or LMIC, either as individuals or institutions</w:t>
      </w:r>
      <w:r w:rsidRPr="43DE3B62">
        <w:rPr>
          <w:rFonts w:asciiTheme="majorHAnsi" w:hAnsiTheme="majorHAnsi"/>
          <w:b/>
          <w:bCs/>
          <w:color w:val="000000" w:themeColor="text1"/>
        </w:rPr>
        <w:t>, in relation to AMS, AMR, IPC, and microbiology</w:t>
      </w:r>
      <w:r w:rsidRPr="43DE3B62">
        <w:rPr>
          <w:rFonts w:asciiTheme="majorHAnsi" w:hAnsiTheme="majorHAnsi"/>
          <w:color w:val="000000" w:themeColor="text1"/>
        </w:rPr>
        <w:t>.</w:t>
      </w:r>
      <w:r w:rsidRPr="43DE3B62">
        <w:rPr>
          <w:rFonts w:asciiTheme="majorHAnsi" w:hAnsiTheme="majorHAnsi"/>
        </w:rPr>
        <w:t xml:space="preserve"> We are also interested to hear of any UK partner experience in </w:t>
      </w:r>
      <w:r w:rsidRPr="008C7F5E">
        <w:rPr>
          <w:rFonts w:asciiTheme="majorHAnsi" w:hAnsiTheme="majorHAnsi"/>
          <w:b/>
          <w:bCs/>
        </w:rPr>
        <w:t>other health themes in an LMIC</w:t>
      </w:r>
      <w:r w:rsidRPr="43DE3B62">
        <w:rPr>
          <w:rFonts w:asciiTheme="majorHAnsi" w:hAnsiTheme="majorHAnsi"/>
        </w:rPr>
        <w:t>.</w:t>
      </w:r>
    </w:p>
    <w:tbl>
      <w:tblPr>
        <w:tblW w:w="103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7229"/>
      </w:tblGrid>
      <w:tr w:rsidR="006326EF" w:rsidRPr="00A02D69" w14:paraId="5F16D252" w14:textId="77777777" w:rsidTr="00D96221">
        <w:trPr>
          <w:trHeight w:val="522"/>
        </w:trPr>
        <w:tc>
          <w:tcPr>
            <w:tcW w:w="3111" w:type="dxa"/>
            <w:tcBorders>
              <w:top w:val="single" w:sz="6" w:space="0" w:color="8ACBEC"/>
              <w:left w:val="single" w:sz="6" w:space="0" w:color="8ACBEC"/>
              <w:bottom w:val="single" w:sz="6" w:space="0" w:color="8ACBEC"/>
              <w:right w:val="single" w:sz="6" w:space="0" w:color="8ACBEC"/>
            </w:tcBorders>
            <w:shd w:val="clear" w:color="auto" w:fill="D8ECF2"/>
            <w:vAlign w:val="center"/>
            <w:hideMark/>
          </w:tcPr>
          <w:p w14:paraId="1938A0B0" w14:textId="445952F4" w:rsidR="006326EF" w:rsidRPr="00A02D69" w:rsidRDefault="006326EF" w:rsidP="00D96221">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b/>
                <w:bCs/>
              </w:rPr>
              <w:t>Project partner</w:t>
            </w:r>
            <w:r w:rsidR="007802CD">
              <w:rPr>
                <w:rFonts w:ascii="Calibri" w:eastAsia="Times New Roman" w:hAnsi="Calibri" w:cs="Calibri"/>
                <w:b/>
                <w:bCs/>
              </w:rPr>
              <w:t>s</w:t>
            </w:r>
            <w:r w:rsidRPr="00A02D69">
              <w:rPr>
                <w:rFonts w:ascii="Calibri" w:eastAsia="Times New Roman" w:hAnsi="Calibri" w:cs="Calibri"/>
                <w:b/>
                <w:bCs/>
              </w:rPr>
              <w:t>/</w:t>
            </w:r>
            <w:r w:rsidR="007802CD">
              <w:rPr>
                <w:rFonts w:ascii="Calibri" w:eastAsia="Times New Roman" w:hAnsi="Calibri" w:cs="Calibri"/>
                <w:b/>
                <w:bCs/>
              </w:rPr>
              <w:t xml:space="preserve"> Individuals</w:t>
            </w:r>
          </w:p>
        </w:tc>
        <w:tc>
          <w:tcPr>
            <w:tcW w:w="7229" w:type="dxa"/>
            <w:tcBorders>
              <w:top w:val="single" w:sz="6" w:space="0" w:color="8ACBEC"/>
              <w:left w:val="nil"/>
              <w:bottom w:val="single" w:sz="6" w:space="0" w:color="8ACBEC"/>
              <w:right w:val="single" w:sz="6" w:space="0" w:color="8ACBEC"/>
            </w:tcBorders>
            <w:shd w:val="clear" w:color="auto" w:fill="D8ECF2"/>
            <w:vAlign w:val="center"/>
          </w:tcPr>
          <w:p w14:paraId="41687329" w14:textId="7D5C5521" w:rsidR="006326EF" w:rsidRPr="00DD3DB9" w:rsidRDefault="006326EF" w:rsidP="00D96221">
            <w:pPr>
              <w:spacing w:before="0" w:after="0" w:line="240" w:lineRule="auto"/>
              <w:textAlignment w:val="baseline"/>
              <w:rPr>
                <w:rFonts w:ascii="Segoe UI" w:eastAsia="Times New Roman" w:hAnsi="Segoe UI" w:cs="Segoe UI"/>
                <w:b/>
                <w:bCs/>
                <w:sz w:val="18"/>
                <w:szCs w:val="18"/>
              </w:rPr>
            </w:pPr>
            <w:r w:rsidRPr="00DD3DB9">
              <w:rPr>
                <w:rFonts w:ascii="Calibri" w:eastAsia="Times New Roman" w:hAnsi="Calibri" w:cs="Calibri"/>
                <w:b/>
                <w:bCs/>
              </w:rPr>
              <w:t>Health system changes achieved</w:t>
            </w:r>
            <w:r w:rsidR="00834DBA">
              <w:rPr>
                <w:rFonts w:ascii="Calibri" w:eastAsia="Times New Roman" w:hAnsi="Calibri" w:cs="Calibri"/>
                <w:b/>
                <w:bCs/>
              </w:rPr>
              <w:t xml:space="preserve"> in past projects</w:t>
            </w:r>
          </w:p>
        </w:tc>
      </w:tr>
      <w:tr w:rsidR="006326EF" w:rsidRPr="00A02D69" w14:paraId="438AFC69" w14:textId="77777777" w:rsidTr="000D730A">
        <w:trPr>
          <w:trHeight w:val="561"/>
        </w:trPr>
        <w:tc>
          <w:tcPr>
            <w:tcW w:w="3111" w:type="dxa"/>
            <w:tcBorders>
              <w:top w:val="nil"/>
              <w:left w:val="single" w:sz="6" w:space="0" w:color="8ACBEC"/>
              <w:bottom w:val="single" w:sz="6" w:space="0" w:color="8ACBEC"/>
              <w:right w:val="single" w:sz="6" w:space="0" w:color="8ACBEC"/>
            </w:tcBorders>
            <w:shd w:val="clear" w:color="auto" w:fill="auto"/>
            <w:hideMark/>
          </w:tcPr>
          <w:p w14:paraId="098F793F"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p w14:paraId="602B171D"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7229" w:type="dxa"/>
            <w:tcBorders>
              <w:top w:val="nil"/>
              <w:left w:val="nil"/>
              <w:bottom w:val="single" w:sz="6" w:space="0" w:color="8ACBEC"/>
              <w:right w:val="single" w:sz="6" w:space="0" w:color="8ACBEC"/>
            </w:tcBorders>
            <w:shd w:val="clear" w:color="auto" w:fill="auto"/>
          </w:tcPr>
          <w:p w14:paraId="7A87B72C"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p>
        </w:tc>
      </w:tr>
      <w:tr w:rsidR="006326EF" w:rsidRPr="00A02D69" w14:paraId="4F055C41" w14:textId="77777777" w:rsidTr="000D730A">
        <w:trPr>
          <w:trHeight w:val="561"/>
        </w:trPr>
        <w:tc>
          <w:tcPr>
            <w:tcW w:w="3111" w:type="dxa"/>
            <w:tcBorders>
              <w:top w:val="nil"/>
              <w:left w:val="single" w:sz="6" w:space="0" w:color="8ACBEC"/>
              <w:bottom w:val="single" w:sz="6" w:space="0" w:color="8ACBEC"/>
              <w:right w:val="single" w:sz="6" w:space="0" w:color="8ACBEC"/>
            </w:tcBorders>
            <w:shd w:val="clear" w:color="auto" w:fill="auto"/>
            <w:hideMark/>
          </w:tcPr>
          <w:p w14:paraId="46021180"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p w14:paraId="58662EAB"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7229" w:type="dxa"/>
            <w:tcBorders>
              <w:top w:val="nil"/>
              <w:left w:val="nil"/>
              <w:bottom w:val="single" w:sz="6" w:space="0" w:color="8ACBEC"/>
              <w:right w:val="single" w:sz="6" w:space="0" w:color="8ACBEC"/>
            </w:tcBorders>
            <w:shd w:val="clear" w:color="auto" w:fill="auto"/>
          </w:tcPr>
          <w:p w14:paraId="5BE3D8E9"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p>
        </w:tc>
      </w:tr>
      <w:tr w:rsidR="006326EF" w:rsidRPr="00A02D69" w14:paraId="5F46D421" w14:textId="77777777" w:rsidTr="000D730A">
        <w:trPr>
          <w:trHeight w:val="561"/>
        </w:trPr>
        <w:tc>
          <w:tcPr>
            <w:tcW w:w="3111" w:type="dxa"/>
            <w:tcBorders>
              <w:top w:val="nil"/>
              <w:left w:val="single" w:sz="6" w:space="0" w:color="8ACBEC"/>
              <w:bottom w:val="single" w:sz="6" w:space="0" w:color="8ACBEC"/>
              <w:right w:val="single" w:sz="6" w:space="0" w:color="8ACBEC"/>
            </w:tcBorders>
            <w:shd w:val="clear" w:color="auto" w:fill="auto"/>
            <w:hideMark/>
          </w:tcPr>
          <w:p w14:paraId="1BB0FBE3"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p w14:paraId="6FBBF7DF"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r w:rsidRPr="00A02D69">
              <w:rPr>
                <w:rFonts w:ascii="Calibri" w:eastAsia="Times New Roman" w:hAnsi="Calibri" w:cs="Calibri"/>
                <w:color w:val="000000"/>
              </w:rPr>
              <w:t> </w:t>
            </w:r>
          </w:p>
        </w:tc>
        <w:tc>
          <w:tcPr>
            <w:tcW w:w="7229" w:type="dxa"/>
            <w:tcBorders>
              <w:top w:val="nil"/>
              <w:left w:val="nil"/>
              <w:bottom w:val="single" w:sz="6" w:space="0" w:color="8ACBEC"/>
              <w:right w:val="single" w:sz="6" w:space="0" w:color="8ACBEC"/>
            </w:tcBorders>
            <w:shd w:val="clear" w:color="auto" w:fill="auto"/>
          </w:tcPr>
          <w:p w14:paraId="26D54863" w14:textId="77777777" w:rsidR="006326EF" w:rsidRPr="00A02D69" w:rsidRDefault="006326EF" w:rsidP="00583B6F">
            <w:pPr>
              <w:spacing w:before="0" w:after="0" w:line="240" w:lineRule="auto"/>
              <w:textAlignment w:val="baseline"/>
              <w:rPr>
                <w:rFonts w:ascii="Segoe UI" w:eastAsia="Times New Roman" w:hAnsi="Segoe UI" w:cs="Segoe UI"/>
                <w:sz w:val="18"/>
                <w:szCs w:val="18"/>
              </w:rPr>
            </w:pPr>
          </w:p>
        </w:tc>
      </w:tr>
    </w:tbl>
    <w:p w14:paraId="743EA618" w14:textId="77777777" w:rsidR="00DB4A84" w:rsidRDefault="00DB4A84" w:rsidP="00DB4A84">
      <w:pPr>
        <w:spacing w:before="0"/>
        <w:rPr>
          <w:rFonts w:asciiTheme="majorHAnsi" w:hAnsiTheme="majorHAnsi"/>
        </w:rPr>
      </w:pPr>
    </w:p>
    <w:p w14:paraId="3B294A81" w14:textId="5553B3A9" w:rsidR="00DB4A84" w:rsidRDefault="00DB4A84" w:rsidP="00DB4A84">
      <w:pPr>
        <w:spacing w:before="0"/>
        <w:rPr>
          <w:rFonts w:asciiTheme="majorHAnsi" w:hAnsiTheme="majorHAnsi"/>
        </w:rPr>
      </w:pPr>
      <w:r w:rsidRPr="245C585E">
        <w:rPr>
          <w:rFonts w:asciiTheme="majorHAnsi" w:hAnsiTheme="majorHAnsi"/>
        </w:rPr>
        <w:t>2.</w:t>
      </w:r>
      <w:r w:rsidR="00D75DA9">
        <w:rPr>
          <w:rFonts w:asciiTheme="majorHAnsi" w:hAnsiTheme="majorHAnsi"/>
        </w:rPr>
        <w:t>6</w:t>
      </w:r>
      <w:r w:rsidRPr="245C585E">
        <w:rPr>
          <w:rFonts w:asciiTheme="majorHAnsi" w:hAnsiTheme="majorHAnsi"/>
        </w:rPr>
        <w:t xml:space="preserve"> </w:t>
      </w:r>
      <w:r>
        <w:rPr>
          <w:rFonts w:asciiTheme="majorHAnsi" w:hAnsiTheme="majorHAnsi"/>
        </w:rPr>
        <w:t>P</w:t>
      </w:r>
      <w:r w:rsidRPr="245C585E">
        <w:rPr>
          <w:rFonts w:asciiTheme="majorHAnsi" w:hAnsiTheme="majorHAnsi"/>
        </w:rPr>
        <w:t>lease describe the history of the relationship between partners to date, including how you have developed this proposal together</w:t>
      </w:r>
      <w:r>
        <w:rPr>
          <w:rFonts w:asciiTheme="majorHAnsi" w:hAnsiTheme="majorHAnsi"/>
        </w:rPr>
        <w:t xml:space="preserve">. </w:t>
      </w:r>
      <w:r w:rsidRPr="245C585E">
        <w:rPr>
          <w:rFonts w:asciiTheme="majorHAnsi" w:hAnsiTheme="majorHAnsi"/>
          <w:i/>
          <w:iCs/>
        </w:rPr>
        <w:t xml:space="preserve">(Maximum </w:t>
      </w:r>
      <w:r>
        <w:rPr>
          <w:rFonts w:asciiTheme="majorHAnsi" w:hAnsiTheme="majorHAnsi"/>
          <w:i/>
          <w:iCs/>
        </w:rPr>
        <w:t>2</w:t>
      </w:r>
      <w:r w:rsidRPr="245C585E">
        <w:rPr>
          <w:rFonts w:asciiTheme="majorHAnsi" w:hAnsiTheme="majorHAnsi"/>
          <w:i/>
          <w:iCs/>
        </w:rPr>
        <w:t>00 words)</w:t>
      </w:r>
    </w:p>
    <w:tbl>
      <w:tblPr>
        <w:tblStyle w:val="TableGrid"/>
        <w:tblW w:w="0" w:type="auto"/>
        <w:tblLook w:val="04A0" w:firstRow="1" w:lastRow="0" w:firstColumn="1" w:lastColumn="0" w:noHBand="0" w:noVBand="1"/>
      </w:tblPr>
      <w:tblGrid>
        <w:gridCol w:w="10456"/>
      </w:tblGrid>
      <w:tr w:rsidR="00DB4A84" w14:paraId="63AAE4B0" w14:textId="77777777">
        <w:trPr>
          <w:trHeight w:val="567"/>
        </w:trPr>
        <w:tc>
          <w:tcPr>
            <w:tcW w:w="10456"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3A1C1DAA" w14:textId="77777777" w:rsidR="00DB4A84" w:rsidRDefault="00DB4A84">
            <w:pPr>
              <w:spacing w:before="0"/>
              <w:rPr>
                <w:rFonts w:asciiTheme="majorHAnsi" w:hAnsiTheme="majorHAnsi"/>
              </w:rPr>
            </w:pPr>
          </w:p>
        </w:tc>
      </w:tr>
    </w:tbl>
    <w:p w14:paraId="038FB234" w14:textId="2E141D4A" w:rsidR="00DB4A84" w:rsidRDefault="00DB4A84">
      <w:pPr>
        <w:rPr>
          <w:rFonts w:asciiTheme="majorHAnsi" w:hAnsiTheme="majorHAnsi"/>
        </w:rPr>
      </w:pPr>
    </w:p>
    <w:p w14:paraId="3A832B8C" w14:textId="3CD3DC49" w:rsidR="00E655D5" w:rsidRPr="0053287C" w:rsidRDefault="002846F2" w:rsidP="0053287C">
      <w:pPr>
        <w:pStyle w:val="Heading2"/>
        <w:rPr>
          <w:rFonts w:asciiTheme="majorHAnsi" w:hAnsiTheme="majorHAnsi"/>
          <w:color w:val="1A495D" w:themeColor="accent1" w:themeShade="80"/>
        </w:rPr>
      </w:pPr>
      <w:r w:rsidRPr="000D3F0D">
        <w:rPr>
          <w:rFonts w:asciiTheme="majorHAnsi" w:hAnsiTheme="majorHAnsi"/>
          <w:color w:val="1A495D" w:themeColor="accent1" w:themeShade="80"/>
        </w:rPr>
        <w:t>3. Justification</w:t>
      </w:r>
      <w:r w:rsidR="0053287C">
        <w:rPr>
          <w:rFonts w:asciiTheme="majorHAnsi" w:hAnsiTheme="majorHAnsi"/>
          <w:color w:val="000000" w:themeColor="text1"/>
        </w:rPr>
        <w:t xml:space="preserve"> </w:t>
      </w:r>
    </w:p>
    <w:p w14:paraId="2E1577D5" w14:textId="55906900" w:rsidR="00FF1755" w:rsidRPr="00993045" w:rsidRDefault="1842B885" w:rsidP="00FF1755">
      <w:pPr>
        <w:pBdr>
          <w:top w:val="nil"/>
          <w:left w:val="nil"/>
          <w:bottom w:val="nil"/>
          <w:right w:val="nil"/>
          <w:between w:val="nil"/>
        </w:pBdr>
        <w:rPr>
          <w:rFonts w:asciiTheme="majorHAnsi" w:hAnsiTheme="majorHAnsi"/>
          <w:i/>
          <w:color w:val="000000"/>
        </w:rPr>
      </w:pPr>
      <w:r w:rsidRPr="53173781">
        <w:rPr>
          <w:rFonts w:asciiTheme="majorHAnsi" w:hAnsiTheme="majorHAnsi"/>
          <w:color w:val="000000" w:themeColor="text1"/>
        </w:rPr>
        <w:t>3.</w:t>
      </w:r>
      <w:r w:rsidR="0053287C">
        <w:rPr>
          <w:rFonts w:asciiTheme="majorHAnsi" w:hAnsiTheme="majorHAnsi"/>
          <w:color w:val="000000" w:themeColor="text1"/>
        </w:rPr>
        <w:t>1</w:t>
      </w:r>
      <w:r w:rsidR="00FF1755" w:rsidRPr="53173781">
        <w:rPr>
          <w:rFonts w:asciiTheme="majorHAnsi" w:hAnsiTheme="majorHAnsi"/>
          <w:color w:val="000000" w:themeColor="text1"/>
        </w:rPr>
        <w:t xml:space="preserve"> Describe the </w:t>
      </w:r>
      <w:r w:rsidR="00A74294" w:rsidRPr="53173781">
        <w:rPr>
          <w:rFonts w:asciiTheme="majorHAnsi" w:hAnsiTheme="majorHAnsi"/>
          <w:color w:val="000000" w:themeColor="text1"/>
        </w:rPr>
        <w:t xml:space="preserve">opportunity, or opportunities </w:t>
      </w:r>
      <w:r w:rsidR="00F52DEC" w:rsidRPr="53173781">
        <w:rPr>
          <w:rFonts w:asciiTheme="majorHAnsi" w:hAnsiTheme="majorHAnsi"/>
          <w:color w:val="000000" w:themeColor="text1"/>
        </w:rPr>
        <w:t xml:space="preserve">that your partnership has </w:t>
      </w:r>
      <w:r w:rsidR="00FF1755" w:rsidRPr="53173781">
        <w:rPr>
          <w:rFonts w:asciiTheme="majorHAnsi" w:hAnsiTheme="majorHAnsi"/>
          <w:color w:val="000000" w:themeColor="text1"/>
        </w:rPr>
        <w:t>identified</w:t>
      </w:r>
      <w:r w:rsidR="00A74294" w:rsidRPr="53173781">
        <w:rPr>
          <w:rFonts w:asciiTheme="majorHAnsi" w:hAnsiTheme="majorHAnsi"/>
          <w:color w:val="000000" w:themeColor="text1"/>
        </w:rPr>
        <w:t xml:space="preserve">, </w:t>
      </w:r>
      <w:r w:rsidR="00FF1755" w:rsidRPr="53173781">
        <w:rPr>
          <w:rFonts w:asciiTheme="majorHAnsi" w:hAnsiTheme="majorHAnsi"/>
          <w:color w:val="000000" w:themeColor="text1"/>
        </w:rPr>
        <w:t xml:space="preserve">and the problem that this project is trying to address. </w:t>
      </w:r>
      <w:r w:rsidR="00FF1755" w:rsidRPr="53173781">
        <w:rPr>
          <w:rFonts w:asciiTheme="majorHAnsi" w:hAnsiTheme="majorHAnsi"/>
          <w:i/>
          <w:color w:val="000000" w:themeColor="text1"/>
        </w:rPr>
        <w:t xml:space="preserve">(Maximum </w:t>
      </w:r>
      <w:r w:rsidR="0053287C">
        <w:rPr>
          <w:rFonts w:asciiTheme="majorHAnsi" w:hAnsiTheme="majorHAnsi"/>
          <w:i/>
          <w:iCs/>
          <w:color w:val="000000" w:themeColor="text1"/>
        </w:rPr>
        <w:t>3</w:t>
      </w:r>
      <w:r w:rsidR="302FDFC2" w:rsidRPr="53173781">
        <w:rPr>
          <w:rFonts w:asciiTheme="majorHAnsi" w:hAnsiTheme="majorHAnsi"/>
          <w:i/>
          <w:iCs/>
          <w:color w:val="000000" w:themeColor="text1"/>
        </w:rPr>
        <w:t>00</w:t>
      </w:r>
      <w:r w:rsidR="00FF1755" w:rsidRPr="53173781">
        <w:rPr>
          <w:rFonts w:asciiTheme="majorHAnsi" w:hAnsiTheme="majorHAnsi"/>
          <w:i/>
          <w:color w:val="000000" w:themeColor="text1"/>
        </w:rPr>
        <w:t xml:space="preserve"> words)</w:t>
      </w:r>
    </w:p>
    <w:p w14:paraId="08A2E2C6" w14:textId="6779D50A" w:rsidR="00FF1755" w:rsidRPr="00993045" w:rsidRDefault="007478D9" w:rsidP="00981378">
      <w:pPr>
        <w:spacing w:after="0"/>
        <w:rPr>
          <w:rFonts w:asciiTheme="majorHAnsi" w:hAnsiTheme="majorHAnsi"/>
        </w:rPr>
      </w:pPr>
      <w:r>
        <w:rPr>
          <w:rFonts w:asciiTheme="majorHAnsi" w:hAnsiTheme="majorHAnsi"/>
        </w:rPr>
        <w:t>Y</w:t>
      </w:r>
      <w:r w:rsidR="77952B1D" w:rsidRPr="53173781">
        <w:rPr>
          <w:rFonts w:asciiTheme="majorHAnsi" w:hAnsiTheme="majorHAnsi"/>
        </w:rPr>
        <w:t xml:space="preserve">ou might want to </w:t>
      </w:r>
      <w:r w:rsidR="00FF1755" w:rsidRPr="00993045">
        <w:rPr>
          <w:rFonts w:asciiTheme="majorHAnsi" w:hAnsiTheme="majorHAnsi"/>
        </w:rPr>
        <w:t>include contextual issues which are relevant to this application such as:</w:t>
      </w:r>
    </w:p>
    <w:p w14:paraId="6BE288D7" w14:textId="5208DA82" w:rsidR="00FF1755" w:rsidRPr="00C67282" w:rsidRDefault="00FF1755" w:rsidP="00FF1755">
      <w:pPr>
        <w:numPr>
          <w:ilvl w:val="0"/>
          <w:numId w:val="3"/>
        </w:numPr>
        <w:pBdr>
          <w:top w:val="nil"/>
          <w:left w:val="nil"/>
          <w:bottom w:val="nil"/>
          <w:right w:val="nil"/>
          <w:between w:val="nil"/>
        </w:pBdr>
        <w:spacing w:after="0"/>
        <w:contextualSpacing/>
        <w:rPr>
          <w:rFonts w:asciiTheme="majorHAnsi" w:hAnsiTheme="majorHAnsi"/>
        </w:rPr>
      </w:pPr>
      <w:r w:rsidRPr="00993045">
        <w:rPr>
          <w:rFonts w:asciiTheme="majorHAnsi" w:hAnsiTheme="majorHAnsi"/>
          <w:color w:val="000000"/>
        </w:rPr>
        <w:t>The operational environment at</w:t>
      </w:r>
      <w:r w:rsidR="00C67282">
        <w:rPr>
          <w:rFonts w:asciiTheme="majorHAnsi" w:hAnsiTheme="majorHAnsi"/>
          <w:color w:val="000000"/>
        </w:rPr>
        <w:t xml:space="preserve"> the inst</w:t>
      </w:r>
      <w:r w:rsidRPr="00993045">
        <w:rPr>
          <w:rFonts w:asciiTheme="majorHAnsi" w:hAnsiTheme="majorHAnsi"/>
          <w:color w:val="000000"/>
        </w:rPr>
        <w:t>itution(s)</w:t>
      </w:r>
      <w:r w:rsidR="00C67282">
        <w:rPr>
          <w:rFonts w:asciiTheme="majorHAnsi" w:hAnsiTheme="majorHAnsi"/>
          <w:color w:val="000000"/>
        </w:rPr>
        <w:t xml:space="preserve"> the project will be delivered</w:t>
      </w:r>
      <w:r w:rsidRPr="00993045">
        <w:rPr>
          <w:rFonts w:asciiTheme="majorHAnsi" w:hAnsiTheme="majorHAnsi"/>
          <w:color w:val="000000"/>
        </w:rPr>
        <w:t>.</w:t>
      </w:r>
    </w:p>
    <w:p w14:paraId="38B38977" w14:textId="37A22C10" w:rsidR="00C67282" w:rsidRPr="00C67282" w:rsidRDefault="00C67282" w:rsidP="00FF1755">
      <w:pPr>
        <w:numPr>
          <w:ilvl w:val="0"/>
          <w:numId w:val="3"/>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The health system, or part thereof, in which the relevant department(s)/institution(s)/location(s) is situated.</w:t>
      </w:r>
    </w:p>
    <w:p w14:paraId="63813F8C" w14:textId="6EE7C35C" w:rsidR="00C67282" w:rsidRPr="00C67282" w:rsidRDefault="00C67282" w:rsidP="00FF1755">
      <w:pPr>
        <w:numPr>
          <w:ilvl w:val="0"/>
          <w:numId w:val="3"/>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Relevant stakeholders, their needs, and whether these needs could overlap/clash.</w:t>
      </w:r>
    </w:p>
    <w:p w14:paraId="4C3E9635" w14:textId="20A6E9A3" w:rsidR="00C67282" w:rsidRPr="00993045" w:rsidRDefault="00C67282" w:rsidP="00FF1755">
      <w:pPr>
        <w:numPr>
          <w:ilvl w:val="0"/>
          <w:numId w:val="3"/>
        </w:numPr>
        <w:pBdr>
          <w:top w:val="nil"/>
          <w:left w:val="nil"/>
          <w:bottom w:val="nil"/>
          <w:right w:val="nil"/>
          <w:between w:val="nil"/>
        </w:pBdr>
        <w:spacing w:after="0"/>
        <w:contextualSpacing/>
        <w:rPr>
          <w:rFonts w:asciiTheme="majorHAnsi" w:hAnsiTheme="majorHAnsi"/>
        </w:rPr>
      </w:pPr>
      <w:r>
        <w:rPr>
          <w:rFonts w:asciiTheme="majorHAnsi" w:hAnsiTheme="majorHAnsi"/>
          <w:color w:val="000000"/>
        </w:rPr>
        <w:t>How, and how well, needs are currently being met.</w:t>
      </w:r>
    </w:p>
    <w:p w14:paraId="78936479" w14:textId="3677F378" w:rsidR="00FF1755" w:rsidRPr="00CD4622" w:rsidRDefault="00FF1755" w:rsidP="008B425C">
      <w:pPr>
        <w:numPr>
          <w:ilvl w:val="0"/>
          <w:numId w:val="3"/>
        </w:numPr>
        <w:pBdr>
          <w:top w:val="nil"/>
          <w:left w:val="nil"/>
          <w:bottom w:val="nil"/>
          <w:right w:val="nil"/>
          <w:between w:val="nil"/>
        </w:pBdr>
        <w:contextualSpacing/>
        <w:rPr>
          <w:rFonts w:asciiTheme="majorHAnsi" w:hAnsiTheme="majorHAnsi"/>
        </w:rPr>
      </w:pPr>
      <w:r w:rsidRPr="00993045">
        <w:rPr>
          <w:rFonts w:asciiTheme="majorHAnsi" w:hAnsiTheme="majorHAnsi"/>
          <w:color w:val="000000"/>
        </w:rPr>
        <w:t>How the needs are aligned to the LMIC government AMR priorities and plans.</w:t>
      </w:r>
    </w:p>
    <w:p w14:paraId="5F9A9145" w14:textId="5AEC9796" w:rsidR="00CD4622" w:rsidRPr="00CD4622" w:rsidRDefault="00CD4622" w:rsidP="00CD4622">
      <w:pPr>
        <w:numPr>
          <w:ilvl w:val="0"/>
          <w:numId w:val="3"/>
        </w:numPr>
        <w:pBdr>
          <w:top w:val="nil"/>
          <w:left w:val="nil"/>
          <w:bottom w:val="nil"/>
          <w:right w:val="nil"/>
          <w:between w:val="nil"/>
        </w:pBdr>
        <w:contextualSpacing/>
        <w:rPr>
          <w:rFonts w:asciiTheme="majorHAnsi" w:hAnsiTheme="majorHAnsi"/>
        </w:rPr>
      </w:pPr>
      <w:r>
        <w:rPr>
          <w:rFonts w:asciiTheme="majorHAnsi" w:hAnsiTheme="majorHAnsi"/>
          <w:color w:val="000000"/>
        </w:rPr>
        <w:t>Other AMR or AMS interventions currently being delivered/in planning</w:t>
      </w:r>
    </w:p>
    <w:p w14:paraId="32C416F7" w14:textId="77777777" w:rsidR="00CE5E05" w:rsidRPr="008B425C" w:rsidRDefault="00CE5E05" w:rsidP="00CE5E05">
      <w:pPr>
        <w:pBdr>
          <w:top w:val="nil"/>
          <w:left w:val="nil"/>
          <w:bottom w:val="nil"/>
          <w:right w:val="nil"/>
          <w:between w:val="nil"/>
        </w:pBdr>
        <w:spacing w:before="0" w:after="0"/>
        <w:contextualSpacing/>
        <w:rPr>
          <w:rFonts w:asciiTheme="majorHAnsi" w:hAnsiTheme="majorHAnsi"/>
        </w:rPr>
      </w:pP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FF1755" w:rsidRPr="00993045" w14:paraId="6AB2A07E" w14:textId="77777777" w:rsidTr="000D730A">
        <w:trPr>
          <w:trHeight w:val="567"/>
        </w:trPr>
        <w:tc>
          <w:tcPr>
            <w:tcW w:w="10485" w:type="dxa"/>
          </w:tcPr>
          <w:p w14:paraId="24765549" w14:textId="77777777" w:rsidR="00FF1755" w:rsidRPr="00993045" w:rsidRDefault="00FF1755" w:rsidP="008B425C">
            <w:pPr>
              <w:spacing w:before="0" w:after="0"/>
              <w:rPr>
                <w:rFonts w:asciiTheme="majorHAnsi" w:hAnsiTheme="majorHAnsi"/>
              </w:rPr>
            </w:pPr>
          </w:p>
        </w:tc>
      </w:tr>
    </w:tbl>
    <w:p w14:paraId="1C358E5A" w14:textId="77777777" w:rsidR="00F359B7" w:rsidRDefault="00530432" w:rsidP="00530432">
      <w:pPr>
        <w:sectPr w:rsidR="00F359B7" w:rsidSect="00A954CD">
          <w:headerReference w:type="default" r:id="rId13"/>
          <w:footerReference w:type="default" r:id="rId14"/>
          <w:pgSz w:w="11906" w:h="16838"/>
          <w:pgMar w:top="1560" w:right="720" w:bottom="0" w:left="720" w:header="0" w:footer="110" w:gutter="0"/>
          <w:pgNumType w:start="1"/>
          <w:cols w:space="720"/>
          <w:docGrid w:linePitch="299"/>
        </w:sectPr>
      </w:pPr>
      <w:r>
        <w:br w:type="page"/>
      </w:r>
    </w:p>
    <w:p w14:paraId="59340825" w14:textId="3415EBE9" w:rsidR="00E10D84" w:rsidRPr="00420AE6" w:rsidRDefault="1C939529" w:rsidP="00B846C5">
      <w:pPr>
        <w:pStyle w:val="Heading2"/>
        <w:ind w:left="709" w:right="118" w:hanging="709"/>
        <w:rPr>
          <w:rFonts w:asciiTheme="majorHAnsi" w:hAnsiTheme="majorHAnsi"/>
          <w:color w:val="1A495D" w:themeColor="accent1" w:themeShade="80"/>
        </w:rPr>
      </w:pPr>
      <w:r w:rsidRPr="000D3F0D">
        <w:rPr>
          <w:rFonts w:asciiTheme="majorHAnsi" w:hAnsiTheme="majorHAnsi"/>
          <w:color w:val="1A495D" w:themeColor="accent1" w:themeShade="80"/>
        </w:rPr>
        <w:t>4. Project Description</w:t>
      </w:r>
    </w:p>
    <w:p w14:paraId="648660B8" w14:textId="77777777" w:rsidR="009112E3" w:rsidRDefault="00F12947" w:rsidP="00001A89">
      <w:pPr>
        <w:spacing w:before="0" w:line="240" w:lineRule="auto"/>
        <w:textAlignment w:val="baseline"/>
        <w:rPr>
          <w:rFonts w:asciiTheme="majorHAnsi" w:hAnsiTheme="majorHAnsi"/>
          <w:color w:val="000000"/>
        </w:rPr>
      </w:pPr>
      <w:r>
        <w:rPr>
          <w:rFonts w:asciiTheme="majorHAnsi" w:hAnsiTheme="majorHAnsi"/>
          <w:color w:val="000000"/>
        </w:rPr>
        <w:br/>
      </w:r>
      <w:r w:rsidR="00001A89">
        <w:rPr>
          <w:rFonts w:asciiTheme="majorHAnsi" w:hAnsiTheme="majorHAnsi"/>
          <w:color w:val="000000"/>
        </w:rPr>
        <w:t xml:space="preserve">4.1 Briefly </w:t>
      </w:r>
      <w:r w:rsidR="00477068">
        <w:rPr>
          <w:rFonts w:asciiTheme="majorHAnsi" w:hAnsiTheme="majorHAnsi"/>
          <w:color w:val="000000"/>
        </w:rPr>
        <w:t>describe</w:t>
      </w:r>
      <w:r w:rsidR="00E2168D">
        <w:rPr>
          <w:rFonts w:asciiTheme="majorHAnsi" w:hAnsiTheme="majorHAnsi"/>
          <w:color w:val="000000"/>
        </w:rPr>
        <w:t>:</w:t>
      </w:r>
    </w:p>
    <w:p w14:paraId="6914F5A8" w14:textId="77777777" w:rsidR="009112E3" w:rsidRDefault="009112E3" w:rsidP="009112E3">
      <w:pPr>
        <w:pStyle w:val="ListParagraph"/>
        <w:numPr>
          <w:ilvl w:val="0"/>
          <w:numId w:val="10"/>
        </w:numPr>
        <w:spacing w:before="0" w:line="240" w:lineRule="auto"/>
        <w:textAlignment w:val="baseline"/>
        <w:rPr>
          <w:rFonts w:asciiTheme="majorHAnsi" w:hAnsiTheme="majorHAnsi"/>
          <w:color w:val="000000"/>
        </w:rPr>
      </w:pPr>
      <w:r>
        <w:rPr>
          <w:rFonts w:asciiTheme="majorHAnsi" w:hAnsiTheme="majorHAnsi"/>
          <w:color w:val="000000"/>
        </w:rPr>
        <w:t>W</w:t>
      </w:r>
      <w:r w:rsidR="00001A89" w:rsidRPr="009112E3">
        <w:rPr>
          <w:rFonts w:asciiTheme="majorHAnsi" w:hAnsiTheme="majorHAnsi"/>
          <w:color w:val="000000"/>
        </w:rPr>
        <w:t xml:space="preserve">hat you intend to do </w:t>
      </w:r>
      <w:r w:rsidR="003D4391" w:rsidRPr="009112E3">
        <w:rPr>
          <w:rFonts w:asciiTheme="majorHAnsi" w:hAnsiTheme="majorHAnsi"/>
          <w:color w:val="000000"/>
        </w:rPr>
        <w:t xml:space="preserve">and achieve </w:t>
      </w:r>
      <w:r w:rsidR="00F12947" w:rsidRPr="009112E3">
        <w:rPr>
          <w:rFonts w:asciiTheme="majorHAnsi" w:hAnsiTheme="majorHAnsi"/>
          <w:color w:val="000000"/>
        </w:rPr>
        <w:t xml:space="preserve">during the inception </w:t>
      </w:r>
      <w:r w:rsidR="00953B86" w:rsidRPr="009112E3">
        <w:rPr>
          <w:rFonts w:asciiTheme="majorHAnsi" w:hAnsiTheme="majorHAnsi"/>
          <w:color w:val="000000"/>
        </w:rPr>
        <w:t xml:space="preserve">(three month) </w:t>
      </w:r>
      <w:r w:rsidR="00F12947" w:rsidRPr="009112E3">
        <w:rPr>
          <w:rFonts w:asciiTheme="majorHAnsi" w:hAnsiTheme="majorHAnsi"/>
          <w:color w:val="000000"/>
        </w:rPr>
        <w:t>phas</w:t>
      </w:r>
      <w:r>
        <w:rPr>
          <w:rFonts w:asciiTheme="majorHAnsi" w:hAnsiTheme="majorHAnsi"/>
          <w:color w:val="000000"/>
        </w:rPr>
        <w:t>e</w:t>
      </w:r>
    </w:p>
    <w:p w14:paraId="324A1E6B" w14:textId="52D1CD09" w:rsidR="009112E3" w:rsidRDefault="009112E3" w:rsidP="009112E3">
      <w:pPr>
        <w:pStyle w:val="ListParagraph"/>
        <w:numPr>
          <w:ilvl w:val="0"/>
          <w:numId w:val="10"/>
        </w:numPr>
        <w:spacing w:before="0" w:line="240" w:lineRule="auto"/>
        <w:textAlignment w:val="baseline"/>
        <w:rPr>
          <w:rFonts w:asciiTheme="majorHAnsi" w:hAnsiTheme="majorHAnsi"/>
          <w:color w:val="000000"/>
        </w:rPr>
      </w:pPr>
      <w:r>
        <w:rPr>
          <w:rFonts w:asciiTheme="majorHAnsi" w:hAnsiTheme="majorHAnsi"/>
          <w:color w:val="000000"/>
        </w:rPr>
        <w:t xml:space="preserve">What </w:t>
      </w:r>
      <w:r w:rsidR="00001A89" w:rsidRPr="009112E3">
        <w:rPr>
          <w:rFonts w:asciiTheme="majorHAnsi" w:hAnsiTheme="majorHAnsi"/>
          <w:color w:val="000000"/>
        </w:rPr>
        <w:t>methodology you will use</w:t>
      </w:r>
      <w:r w:rsidR="0058476D">
        <w:rPr>
          <w:rFonts w:asciiTheme="majorHAnsi" w:hAnsiTheme="majorHAnsi"/>
          <w:color w:val="000000"/>
        </w:rPr>
        <w:t xml:space="preserve"> to do this</w:t>
      </w:r>
    </w:p>
    <w:p w14:paraId="1B5EB70F" w14:textId="6F9A7814" w:rsidR="00001A89" w:rsidRPr="009112E3" w:rsidRDefault="009112E3" w:rsidP="009112E3">
      <w:pPr>
        <w:pStyle w:val="ListParagraph"/>
        <w:numPr>
          <w:ilvl w:val="0"/>
          <w:numId w:val="10"/>
        </w:numPr>
        <w:spacing w:before="0" w:line="240" w:lineRule="auto"/>
        <w:textAlignment w:val="baseline"/>
        <w:rPr>
          <w:rFonts w:asciiTheme="majorHAnsi" w:hAnsiTheme="majorHAnsi"/>
          <w:color w:val="000000"/>
        </w:rPr>
      </w:pPr>
      <w:r>
        <w:rPr>
          <w:rFonts w:asciiTheme="majorHAnsi" w:hAnsiTheme="majorHAnsi"/>
          <w:color w:val="000000"/>
        </w:rPr>
        <w:t xml:space="preserve">Your initial </w:t>
      </w:r>
      <w:r w:rsidR="002142AF">
        <w:rPr>
          <w:rFonts w:asciiTheme="majorHAnsi" w:hAnsiTheme="majorHAnsi"/>
          <w:color w:val="000000"/>
        </w:rPr>
        <w:t>reflections</w:t>
      </w:r>
      <w:r>
        <w:rPr>
          <w:rFonts w:asciiTheme="majorHAnsi" w:hAnsiTheme="majorHAnsi"/>
          <w:color w:val="000000"/>
        </w:rPr>
        <w:t xml:space="preserve"> on </w:t>
      </w:r>
      <w:r w:rsidR="002142AF">
        <w:rPr>
          <w:rFonts w:asciiTheme="majorHAnsi" w:hAnsiTheme="majorHAnsi"/>
          <w:color w:val="000000"/>
        </w:rPr>
        <w:t xml:space="preserve">what </w:t>
      </w:r>
      <w:r w:rsidR="0058476D">
        <w:rPr>
          <w:rFonts w:asciiTheme="majorHAnsi" w:hAnsiTheme="majorHAnsi"/>
          <w:color w:val="000000"/>
        </w:rPr>
        <w:t xml:space="preserve">activities you might carry out during the </w:t>
      </w:r>
      <w:r w:rsidR="002142AF">
        <w:rPr>
          <w:rFonts w:asciiTheme="majorHAnsi" w:hAnsiTheme="majorHAnsi"/>
          <w:color w:val="000000"/>
        </w:rPr>
        <w:t>implementation (months 4-21) phase</w:t>
      </w:r>
      <w:r w:rsidR="00001A89" w:rsidRPr="009112E3">
        <w:rPr>
          <w:rFonts w:asciiTheme="majorHAnsi" w:hAnsiTheme="majorHAnsi"/>
          <w:color w:val="000000"/>
        </w:rPr>
        <w:t xml:space="preserve">. </w:t>
      </w:r>
      <w:r w:rsidR="00001A89" w:rsidRPr="009112E3">
        <w:rPr>
          <w:rFonts w:asciiTheme="majorHAnsi" w:hAnsiTheme="majorHAnsi"/>
          <w:i/>
          <w:iCs/>
          <w:color w:val="000000"/>
        </w:rPr>
        <w:t>(Maximum 400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001A89" w:rsidRPr="00993045" w14:paraId="1BC3861B" w14:textId="77777777">
        <w:trPr>
          <w:trHeight w:val="546"/>
        </w:trPr>
        <w:tc>
          <w:tcPr>
            <w:tcW w:w="10485" w:type="dxa"/>
          </w:tcPr>
          <w:p w14:paraId="1BA172F3" w14:textId="77777777" w:rsidR="00001A89" w:rsidRPr="00993045" w:rsidRDefault="00001A89">
            <w:pPr>
              <w:spacing w:before="0" w:after="0"/>
              <w:textAlignment w:val="baseline"/>
              <w:rPr>
                <w:rFonts w:asciiTheme="majorHAnsi" w:hAnsiTheme="majorHAnsi"/>
              </w:rPr>
            </w:pPr>
          </w:p>
        </w:tc>
      </w:tr>
    </w:tbl>
    <w:p w14:paraId="51351BB3" w14:textId="3D258B33" w:rsidR="00195073" w:rsidRDefault="43DE3B62" w:rsidP="5E21EB36">
      <w:pPr>
        <w:pBdr>
          <w:top w:val="nil"/>
          <w:left w:val="nil"/>
          <w:bottom w:val="nil"/>
          <w:right w:val="nil"/>
          <w:between w:val="nil"/>
        </w:pBdr>
        <w:rPr>
          <w:rFonts w:asciiTheme="majorHAnsi" w:hAnsiTheme="majorHAnsi"/>
          <w:color w:val="000000" w:themeColor="text1"/>
        </w:rPr>
      </w:pPr>
      <w:r w:rsidRPr="43DE3B62">
        <w:rPr>
          <w:rFonts w:asciiTheme="majorHAnsi" w:hAnsiTheme="majorHAnsi"/>
          <w:color w:val="000000" w:themeColor="text1"/>
        </w:rPr>
        <w:t xml:space="preserve">4.2 List the main project activities (no more than 10) during the project inception period, April – </w:t>
      </w:r>
      <w:r w:rsidR="001A130D">
        <w:rPr>
          <w:rFonts w:asciiTheme="majorHAnsi" w:hAnsiTheme="majorHAnsi"/>
          <w:color w:val="000000" w:themeColor="text1"/>
        </w:rPr>
        <w:t>June</w:t>
      </w:r>
      <w:r w:rsidRPr="43DE3B62">
        <w:rPr>
          <w:rFonts w:asciiTheme="majorHAnsi" w:hAnsiTheme="majorHAnsi"/>
          <w:color w:val="000000" w:themeColor="text1"/>
        </w:rPr>
        <w:t xml:space="preserve"> 2023. Mark an X in the </w:t>
      </w:r>
      <w:r w:rsidR="00953B86">
        <w:rPr>
          <w:rFonts w:asciiTheme="majorHAnsi" w:hAnsiTheme="majorHAnsi"/>
          <w:color w:val="000000" w:themeColor="text1"/>
        </w:rPr>
        <w:t>month</w:t>
      </w:r>
      <w:r w:rsidRPr="43DE3B62">
        <w:rPr>
          <w:rFonts w:asciiTheme="majorHAnsi" w:hAnsiTheme="majorHAnsi"/>
          <w:color w:val="000000" w:themeColor="text1"/>
        </w:rPr>
        <w:t xml:space="preserve">(s) in which the activity will take place. </w:t>
      </w:r>
      <w:r w:rsidR="00C31F00">
        <w:rPr>
          <w:rFonts w:asciiTheme="majorHAnsi" w:hAnsiTheme="majorHAnsi"/>
          <w:color w:val="000000" w:themeColor="text1"/>
        </w:rPr>
        <w:t xml:space="preserve">A reminder that this should include, as a minimum: </w:t>
      </w:r>
    </w:p>
    <w:p w14:paraId="380EA9E2" w14:textId="77777777" w:rsidR="00154076" w:rsidRPr="00953B86" w:rsidRDefault="00154076" w:rsidP="00154076">
      <w:pPr>
        <w:pStyle w:val="ListParagraph"/>
        <w:numPr>
          <w:ilvl w:val="0"/>
          <w:numId w:val="9"/>
        </w:numPr>
        <w:spacing w:before="0"/>
        <w:rPr>
          <w:rFonts w:ascii="Calibri" w:eastAsia="Calibri" w:hAnsi="Calibri" w:cs="Calibri"/>
          <w:color w:val="000000" w:themeColor="text1"/>
          <w:sz w:val="22"/>
          <w:szCs w:val="22"/>
        </w:rPr>
      </w:pPr>
      <w:r w:rsidRPr="00953B86">
        <w:rPr>
          <w:rFonts w:asciiTheme="majorHAnsi" w:hAnsiTheme="majorHAnsi"/>
        </w:rPr>
        <w:t>Sign a Memorandum of Understanding (MoU) for future work together (if not already in place).</w:t>
      </w:r>
    </w:p>
    <w:p w14:paraId="2598196C" w14:textId="77777777" w:rsidR="00154076" w:rsidRPr="00953B86" w:rsidRDefault="00154076" w:rsidP="00154076">
      <w:pPr>
        <w:pStyle w:val="ListParagraph"/>
        <w:numPr>
          <w:ilvl w:val="0"/>
          <w:numId w:val="9"/>
        </w:numPr>
        <w:spacing w:before="0"/>
        <w:rPr>
          <w:rFonts w:asciiTheme="majorHAnsi" w:hAnsiTheme="majorHAnsi"/>
        </w:rPr>
      </w:pPr>
      <w:r w:rsidRPr="00953B86">
        <w:rPr>
          <w:rFonts w:asciiTheme="majorHAnsi" w:hAnsiTheme="majorHAnsi"/>
        </w:rPr>
        <w:t xml:space="preserve">Identify stakeholders for project participation. </w:t>
      </w:r>
    </w:p>
    <w:p w14:paraId="5714014D" w14:textId="77777777" w:rsidR="00154076" w:rsidRPr="00953B86" w:rsidRDefault="00154076" w:rsidP="00154076">
      <w:pPr>
        <w:pStyle w:val="ListParagraph"/>
        <w:numPr>
          <w:ilvl w:val="0"/>
          <w:numId w:val="9"/>
        </w:numPr>
        <w:spacing w:before="0"/>
        <w:rPr>
          <w:rFonts w:asciiTheme="majorHAnsi" w:hAnsiTheme="majorHAnsi"/>
        </w:rPr>
      </w:pPr>
      <w:r w:rsidRPr="00953B86">
        <w:rPr>
          <w:rFonts w:asciiTheme="majorHAnsi" w:hAnsiTheme="majorHAnsi"/>
        </w:rPr>
        <w:t>Scoping and development of project plan.</w:t>
      </w:r>
    </w:p>
    <w:p w14:paraId="21C9CAB1" w14:textId="756363EF" w:rsidR="00154076" w:rsidRPr="00953B86" w:rsidRDefault="00154076" w:rsidP="00154076">
      <w:pPr>
        <w:pStyle w:val="ListParagraph"/>
        <w:numPr>
          <w:ilvl w:val="0"/>
          <w:numId w:val="9"/>
        </w:numPr>
        <w:spacing w:before="0"/>
        <w:rPr>
          <w:rFonts w:asciiTheme="majorHAnsi" w:hAnsiTheme="majorHAnsi"/>
        </w:rPr>
      </w:pPr>
      <w:r w:rsidRPr="00953B86">
        <w:rPr>
          <w:rFonts w:asciiTheme="majorHAnsi" w:hAnsiTheme="majorHAnsi"/>
        </w:rPr>
        <w:t xml:space="preserve">Develop a fuller proposal for months </w:t>
      </w:r>
      <w:r w:rsidR="00CC6CDF" w:rsidRPr="00953B86">
        <w:rPr>
          <w:rFonts w:asciiTheme="majorHAnsi" w:hAnsiTheme="majorHAnsi"/>
        </w:rPr>
        <w:t>4-21</w:t>
      </w:r>
    </w:p>
    <w:p w14:paraId="07653FF6" w14:textId="7D74824F" w:rsidR="002B1868" w:rsidRPr="00272FBD" w:rsidRDefault="43DE3B62" w:rsidP="5E21EB36">
      <w:pPr>
        <w:pBdr>
          <w:top w:val="nil"/>
          <w:left w:val="nil"/>
          <w:bottom w:val="nil"/>
          <w:right w:val="nil"/>
          <w:between w:val="nil"/>
        </w:pBdr>
        <w:rPr>
          <w:rFonts w:asciiTheme="majorHAnsi" w:hAnsiTheme="majorHAnsi"/>
          <w:color w:val="000000"/>
        </w:rPr>
      </w:pPr>
      <w:r w:rsidRPr="43DE3B62">
        <w:rPr>
          <w:rFonts w:asciiTheme="majorHAnsi" w:hAnsiTheme="majorHAnsi"/>
          <w:color w:val="000000" w:themeColor="text1"/>
        </w:rPr>
        <w:t xml:space="preserve">Please </w:t>
      </w:r>
      <w:r w:rsidRPr="00DC3D60">
        <w:rPr>
          <w:rFonts w:asciiTheme="majorHAnsi" w:hAnsiTheme="majorHAnsi"/>
          <w:color w:val="000000" w:themeColor="text1"/>
        </w:rPr>
        <w:t>review the Q&amp;A document for further details</w:t>
      </w:r>
      <w:r w:rsidRPr="43DE3B62">
        <w:rPr>
          <w:rFonts w:asciiTheme="majorHAnsi" w:hAnsiTheme="majorHAnsi"/>
          <w:color w:val="000000" w:themeColor="text1"/>
        </w:rPr>
        <w:t>.</w:t>
      </w:r>
    </w:p>
    <w:tbl>
      <w:tblPr>
        <w:tblW w:w="10343"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7650"/>
        <w:gridCol w:w="897"/>
        <w:gridCol w:w="898"/>
        <w:gridCol w:w="898"/>
      </w:tblGrid>
      <w:tr w:rsidR="001A130D" w:rsidRPr="00993045" w14:paraId="1B663C00" w14:textId="1D92FB0D" w:rsidTr="001A130D">
        <w:tc>
          <w:tcPr>
            <w:tcW w:w="7650" w:type="dxa"/>
            <w:shd w:val="clear" w:color="auto" w:fill="D4EAF3" w:themeFill="accent1" w:themeFillTint="33"/>
            <w:vAlign w:val="center"/>
          </w:tcPr>
          <w:p w14:paraId="2283FCF9" w14:textId="77777777" w:rsidR="001A130D" w:rsidRPr="00993045" w:rsidRDefault="001A130D" w:rsidP="00A6365D">
            <w:pPr>
              <w:pBdr>
                <w:top w:val="nil"/>
                <w:left w:val="nil"/>
                <w:bottom w:val="nil"/>
                <w:right w:val="nil"/>
                <w:between w:val="nil"/>
              </w:pBdr>
              <w:spacing w:before="0" w:after="0"/>
              <w:jc w:val="center"/>
              <w:rPr>
                <w:rFonts w:asciiTheme="majorHAnsi" w:hAnsiTheme="majorHAnsi"/>
                <w:b/>
                <w:color w:val="000000"/>
              </w:rPr>
            </w:pPr>
            <w:r w:rsidRPr="00993045">
              <w:rPr>
                <w:rFonts w:asciiTheme="majorHAnsi" w:hAnsiTheme="majorHAnsi"/>
                <w:b/>
                <w:color w:val="000000"/>
              </w:rPr>
              <w:t>Activity</w:t>
            </w:r>
          </w:p>
        </w:tc>
        <w:tc>
          <w:tcPr>
            <w:tcW w:w="897" w:type="dxa"/>
            <w:shd w:val="clear" w:color="auto" w:fill="D4EAF3" w:themeFill="accent1" w:themeFillTint="33"/>
            <w:vAlign w:val="center"/>
          </w:tcPr>
          <w:p w14:paraId="3C8C94F4" w14:textId="6C9E2DB7" w:rsidR="001A130D" w:rsidRPr="00993045" w:rsidRDefault="001A130D"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Apr</w:t>
            </w:r>
            <w:r w:rsidR="00953B86">
              <w:rPr>
                <w:rFonts w:asciiTheme="majorHAnsi" w:hAnsiTheme="majorHAnsi"/>
                <w:b/>
                <w:color w:val="000000"/>
              </w:rPr>
              <w:t>il</w:t>
            </w:r>
          </w:p>
        </w:tc>
        <w:tc>
          <w:tcPr>
            <w:tcW w:w="898" w:type="dxa"/>
            <w:shd w:val="clear" w:color="auto" w:fill="D4EAF3" w:themeFill="accent1" w:themeFillTint="33"/>
            <w:vAlign w:val="center"/>
          </w:tcPr>
          <w:p w14:paraId="783B2CD4" w14:textId="5081EF6A" w:rsidR="001A130D" w:rsidRPr="00993045" w:rsidRDefault="001A130D"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May</w:t>
            </w:r>
          </w:p>
        </w:tc>
        <w:tc>
          <w:tcPr>
            <w:tcW w:w="898" w:type="dxa"/>
            <w:shd w:val="clear" w:color="auto" w:fill="D4EAF3" w:themeFill="accent1" w:themeFillTint="33"/>
            <w:vAlign w:val="center"/>
          </w:tcPr>
          <w:p w14:paraId="1133B934" w14:textId="0B4CC709" w:rsidR="001A130D" w:rsidRPr="00993045" w:rsidRDefault="001A130D" w:rsidP="00A6365D">
            <w:pPr>
              <w:pBdr>
                <w:top w:val="nil"/>
                <w:left w:val="nil"/>
                <w:bottom w:val="nil"/>
                <w:right w:val="nil"/>
                <w:between w:val="nil"/>
              </w:pBdr>
              <w:spacing w:before="0" w:after="0"/>
              <w:rPr>
                <w:rFonts w:asciiTheme="majorHAnsi" w:hAnsiTheme="majorHAnsi"/>
                <w:b/>
                <w:color w:val="000000"/>
              </w:rPr>
            </w:pPr>
            <w:r>
              <w:rPr>
                <w:rFonts w:asciiTheme="majorHAnsi" w:hAnsiTheme="majorHAnsi"/>
                <w:b/>
                <w:color w:val="000000"/>
              </w:rPr>
              <w:t>Jun</w:t>
            </w:r>
            <w:r w:rsidR="00953B86">
              <w:rPr>
                <w:rFonts w:asciiTheme="majorHAnsi" w:hAnsiTheme="majorHAnsi"/>
                <w:b/>
                <w:color w:val="000000"/>
              </w:rPr>
              <w:t>e</w:t>
            </w:r>
          </w:p>
        </w:tc>
      </w:tr>
      <w:tr w:rsidR="001A130D" w:rsidRPr="00993045" w14:paraId="5858C8E9" w14:textId="722ABE76" w:rsidTr="001A130D">
        <w:trPr>
          <w:trHeight w:val="414"/>
        </w:trPr>
        <w:tc>
          <w:tcPr>
            <w:tcW w:w="7650" w:type="dxa"/>
          </w:tcPr>
          <w:p w14:paraId="3C1890EF"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7" w:type="dxa"/>
          </w:tcPr>
          <w:p w14:paraId="157CFEDD"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774A162F"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7042083A"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r>
      <w:tr w:rsidR="001A130D" w:rsidRPr="00993045" w14:paraId="36374EE8" w14:textId="577CCC18" w:rsidTr="001A130D">
        <w:trPr>
          <w:trHeight w:val="351"/>
        </w:trPr>
        <w:tc>
          <w:tcPr>
            <w:tcW w:w="7650" w:type="dxa"/>
          </w:tcPr>
          <w:p w14:paraId="61206597"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7" w:type="dxa"/>
          </w:tcPr>
          <w:p w14:paraId="32E63A15"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454F0481"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036CB0A5"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r>
      <w:tr w:rsidR="001A130D" w:rsidRPr="00993045" w14:paraId="646568FA" w14:textId="5E7991AF" w:rsidTr="001A130D">
        <w:trPr>
          <w:trHeight w:val="371"/>
        </w:trPr>
        <w:tc>
          <w:tcPr>
            <w:tcW w:w="7650" w:type="dxa"/>
          </w:tcPr>
          <w:p w14:paraId="02DAEA29"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7" w:type="dxa"/>
          </w:tcPr>
          <w:p w14:paraId="2355CC23"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2D8518C2"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6613A43D"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r>
      <w:tr w:rsidR="001A130D" w:rsidRPr="00993045" w14:paraId="2F8F3A0E" w14:textId="1AE5E587" w:rsidTr="001A130D">
        <w:trPr>
          <w:trHeight w:val="349"/>
        </w:trPr>
        <w:tc>
          <w:tcPr>
            <w:tcW w:w="7650" w:type="dxa"/>
          </w:tcPr>
          <w:p w14:paraId="21793476"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7" w:type="dxa"/>
          </w:tcPr>
          <w:p w14:paraId="41DE4D16"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08402401"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1FB1FA21"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r>
      <w:tr w:rsidR="001A130D" w:rsidRPr="00993045" w14:paraId="602C7A87" w14:textId="1711C637" w:rsidTr="001A130D">
        <w:trPr>
          <w:trHeight w:val="354"/>
        </w:trPr>
        <w:tc>
          <w:tcPr>
            <w:tcW w:w="7650" w:type="dxa"/>
          </w:tcPr>
          <w:p w14:paraId="24B2F4BE"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7" w:type="dxa"/>
          </w:tcPr>
          <w:p w14:paraId="0063E5B5"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13700B93"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4C78D06F"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r>
      <w:tr w:rsidR="001A130D" w:rsidRPr="00993045" w14:paraId="60896394" w14:textId="650753EA" w:rsidTr="001A130D">
        <w:trPr>
          <w:trHeight w:val="360"/>
        </w:trPr>
        <w:tc>
          <w:tcPr>
            <w:tcW w:w="7650" w:type="dxa"/>
          </w:tcPr>
          <w:p w14:paraId="25657DD0"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7" w:type="dxa"/>
          </w:tcPr>
          <w:p w14:paraId="41985633"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0C2FC0DE"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1F06AC10"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r>
      <w:tr w:rsidR="001A130D" w:rsidRPr="00993045" w14:paraId="02E5F5B8" w14:textId="2A8EB87E" w:rsidTr="001A130D">
        <w:trPr>
          <w:trHeight w:val="367"/>
        </w:trPr>
        <w:tc>
          <w:tcPr>
            <w:tcW w:w="7650" w:type="dxa"/>
          </w:tcPr>
          <w:p w14:paraId="11BE0E6B"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7" w:type="dxa"/>
          </w:tcPr>
          <w:p w14:paraId="433BD6B1"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69A82A80"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73736769"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r>
      <w:tr w:rsidR="001A130D" w:rsidRPr="00993045" w14:paraId="4A91030E" w14:textId="2627EC74" w:rsidTr="001A130D">
        <w:trPr>
          <w:trHeight w:val="359"/>
        </w:trPr>
        <w:tc>
          <w:tcPr>
            <w:tcW w:w="7650" w:type="dxa"/>
          </w:tcPr>
          <w:p w14:paraId="3DB0CA48"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7" w:type="dxa"/>
          </w:tcPr>
          <w:p w14:paraId="424D0938"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206773C0"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3BD04E63"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r>
      <w:tr w:rsidR="001A130D" w:rsidRPr="00993045" w14:paraId="5B460C71" w14:textId="76008631" w:rsidTr="001A130D">
        <w:trPr>
          <w:trHeight w:val="364"/>
        </w:trPr>
        <w:tc>
          <w:tcPr>
            <w:tcW w:w="7650" w:type="dxa"/>
          </w:tcPr>
          <w:p w14:paraId="2C5B6DCC"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7" w:type="dxa"/>
          </w:tcPr>
          <w:p w14:paraId="4A9006F9"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12684C76"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464A01B7"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r>
      <w:tr w:rsidR="001A130D" w:rsidRPr="00993045" w14:paraId="03521A39" w14:textId="3EAC13F7" w:rsidTr="001A130D">
        <w:trPr>
          <w:trHeight w:val="356"/>
        </w:trPr>
        <w:tc>
          <w:tcPr>
            <w:tcW w:w="7650" w:type="dxa"/>
          </w:tcPr>
          <w:p w14:paraId="219F8054"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7" w:type="dxa"/>
          </w:tcPr>
          <w:p w14:paraId="7F0ACABD"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5C10A5A7"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c>
          <w:tcPr>
            <w:tcW w:w="898" w:type="dxa"/>
          </w:tcPr>
          <w:p w14:paraId="05AFCE37" w14:textId="77777777" w:rsidR="001A130D" w:rsidRPr="00993045" w:rsidRDefault="001A130D" w:rsidP="00A6365D">
            <w:pPr>
              <w:pBdr>
                <w:top w:val="nil"/>
                <w:left w:val="nil"/>
                <w:bottom w:val="nil"/>
                <w:right w:val="nil"/>
                <w:between w:val="nil"/>
              </w:pBdr>
              <w:spacing w:before="0" w:after="0"/>
              <w:rPr>
                <w:rFonts w:asciiTheme="majorHAnsi" w:hAnsiTheme="majorHAnsi"/>
                <w:color w:val="000000"/>
              </w:rPr>
            </w:pPr>
          </w:p>
        </w:tc>
      </w:tr>
    </w:tbl>
    <w:p w14:paraId="6075515D" w14:textId="77777777" w:rsidR="002848F5" w:rsidRDefault="002848F5" w:rsidP="18507B38">
      <w:pPr>
        <w:spacing w:before="0" w:line="240" w:lineRule="auto"/>
        <w:textAlignment w:val="baseline"/>
        <w:rPr>
          <w:rFonts w:asciiTheme="majorHAnsi" w:hAnsiTheme="majorHAnsi"/>
          <w:color w:val="000000"/>
        </w:rPr>
      </w:pPr>
    </w:p>
    <w:p w14:paraId="33260448" w14:textId="1F26F643" w:rsidR="0065718C" w:rsidRPr="00993045" w:rsidRDefault="0D67BFFF" w:rsidP="18507B38">
      <w:pPr>
        <w:spacing w:before="0" w:line="240" w:lineRule="auto"/>
        <w:textAlignment w:val="baseline"/>
        <w:rPr>
          <w:rFonts w:asciiTheme="majorHAnsi" w:hAnsiTheme="majorHAnsi"/>
          <w:i/>
          <w:iCs/>
          <w:color w:val="000000"/>
        </w:rPr>
      </w:pPr>
      <w:r w:rsidRPr="18507B38">
        <w:rPr>
          <w:rFonts w:asciiTheme="majorHAnsi" w:hAnsiTheme="majorHAnsi"/>
          <w:color w:val="000000"/>
        </w:rPr>
        <w:t>4.</w:t>
      </w:r>
      <w:r w:rsidR="006F155D">
        <w:rPr>
          <w:rFonts w:asciiTheme="majorHAnsi" w:hAnsiTheme="majorHAnsi"/>
          <w:color w:val="000000"/>
        </w:rPr>
        <w:t>3</w:t>
      </w:r>
      <w:r w:rsidRPr="18507B38">
        <w:rPr>
          <w:rFonts w:asciiTheme="majorHAnsi" w:hAnsiTheme="majorHAnsi"/>
          <w:color w:val="000000"/>
        </w:rPr>
        <w:t xml:space="preserve"> Describe how you will </w:t>
      </w:r>
      <w:r w:rsidR="007156BF">
        <w:rPr>
          <w:rFonts w:asciiTheme="majorHAnsi" w:hAnsiTheme="majorHAnsi"/>
          <w:color w:val="000000"/>
        </w:rPr>
        <w:t xml:space="preserve">recruit and </w:t>
      </w:r>
      <w:r w:rsidRPr="18507B38">
        <w:rPr>
          <w:rFonts w:asciiTheme="majorHAnsi" w:hAnsiTheme="majorHAnsi"/>
          <w:color w:val="000000"/>
        </w:rPr>
        <w:t>utilise multidisciplinary teams</w:t>
      </w:r>
      <w:r w:rsidR="69CDD69F" w:rsidRPr="18507B38">
        <w:rPr>
          <w:rFonts w:asciiTheme="majorHAnsi" w:hAnsiTheme="majorHAnsi"/>
          <w:color w:val="000000"/>
        </w:rPr>
        <w:t xml:space="preserve">, including </w:t>
      </w:r>
      <w:r w:rsidR="4D6FA4C1" w:rsidRPr="18507B38">
        <w:rPr>
          <w:rFonts w:asciiTheme="majorHAnsi" w:hAnsiTheme="majorHAnsi"/>
          <w:color w:val="000000"/>
        </w:rPr>
        <w:t xml:space="preserve">a </w:t>
      </w:r>
      <w:r w:rsidR="79002CED">
        <w:rPr>
          <w:rStyle w:val="normaltextrun"/>
          <w:rFonts w:ascii="Calibri" w:hAnsi="Calibri" w:cs="Calibri"/>
          <w:color w:val="000000"/>
          <w:shd w:val="clear" w:color="auto" w:fill="FFFFFF"/>
        </w:rPr>
        <w:t>UK team of multidisciplinary NHS volunteers</w:t>
      </w:r>
      <w:r w:rsidRPr="18507B38">
        <w:rPr>
          <w:rFonts w:asciiTheme="majorHAnsi" w:hAnsiTheme="majorHAnsi"/>
          <w:color w:val="000000"/>
        </w:rPr>
        <w:t xml:space="preserve">, and in particular how you will </w:t>
      </w:r>
      <w:r w:rsidR="6863A178" w:rsidRPr="18507B38">
        <w:rPr>
          <w:rFonts w:asciiTheme="majorHAnsi" w:hAnsiTheme="majorHAnsi"/>
          <w:color w:val="000000"/>
        </w:rPr>
        <w:t>ensure that</w:t>
      </w:r>
      <w:r w:rsidR="11116E6F" w:rsidRPr="18507B38">
        <w:rPr>
          <w:rFonts w:asciiTheme="majorHAnsi" w:hAnsiTheme="majorHAnsi"/>
          <w:color w:val="000000"/>
        </w:rPr>
        <w:t xml:space="preserve"> </w:t>
      </w:r>
      <w:r w:rsidRPr="18507B38">
        <w:rPr>
          <w:rFonts w:asciiTheme="majorHAnsi" w:hAnsiTheme="majorHAnsi"/>
          <w:color w:val="000000"/>
        </w:rPr>
        <w:t>pharmacy</w:t>
      </w:r>
      <w:r w:rsidR="68C16AB0" w:rsidRPr="18507B38">
        <w:rPr>
          <w:rFonts w:asciiTheme="majorHAnsi" w:hAnsiTheme="majorHAnsi"/>
          <w:color w:val="000000"/>
        </w:rPr>
        <w:t xml:space="preserve"> professionals</w:t>
      </w:r>
      <w:r w:rsidRPr="18507B38">
        <w:rPr>
          <w:rFonts w:asciiTheme="majorHAnsi" w:hAnsiTheme="majorHAnsi"/>
          <w:color w:val="000000"/>
        </w:rPr>
        <w:t xml:space="preserve"> </w:t>
      </w:r>
      <w:r w:rsidR="2E278897" w:rsidRPr="18507B38">
        <w:rPr>
          <w:rFonts w:asciiTheme="majorHAnsi" w:hAnsiTheme="majorHAnsi"/>
          <w:color w:val="000000"/>
        </w:rPr>
        <w:t xml:space="preserve">in both UK and LMIC are core members </w:t>
      </w:r>
      <w:r w:rsidR="77F3E1FB" w:rsidRPr="18507B38">
        <w:rPr>
          <w:rFonts w:asciiTheme="majorHAnsi" w:hAnsiTheme="majorHAnsi"/>
          <w:color w:val="000000"/>
        </w:rPr>
        <w:t xml:space="preserve">within the </w:t>
      </w:r>
      <w:r w:rsidR="7447B4AD" w:rsidRPr="18507B38">
        <w:rPr>
          <w:rFonts w:asciiTheme="majorHAnsi" w:hAnsiTheme="majorHAnsi"/>
          <w:color w:val="000000"/>
        </w:rPr>
        <w:t>delivery of your project</w:t>
      </w:r>
      <w:r w:rsidR="3C23582B" w:rsidRPr="18507B38">
        <w:rPr>
          <w:rFonts w:asciiTheme="majorHAnsi" w:hAnsiTheme="majorHAnsi"/>
          <w:color w:val="000000"/>
        </w:rPr>
        <w:t>.</w:t>
      </w:r>
      <w:r w:rsidRPr="18507B38">
        <w:rPr>
          <w:rFonts w:asciiTheme="majorHAnsi" w:hAnsiTheme="majorHAnsi"/>
          <w:color w:val="000000"/>
        </w:rPr>
        <w:t xml:space="preserve"> </w:t>
      </w:r>
      <w:r w:rsidRPr="18507B38">
        <w:rPr>
          <w:rFonts w:asciiTheme="majorHAnsi" w:hAnsiTheme="majorHAnsi"/>
          <w:i/>
          <w:iCs/>
          <w:color w:val="000000"/>
        </w:rPr>
        <w:t>(Maximum 200 words)</w:t>
      </w:r>
    </w:p>
    <w:tbl>
      <w:tblPr>
        <w:tblW w:w="10485" w:type="dxa"/>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Layout w:type="fixed"/>
        <w:tblCellMar>
          <w:top w:w="28" w:type="dxa"/>
          <w:left w:w="57" w:type="dxa"/>
          <w:bottom w:w="28" w:type="dxa"/>
          <w:right w:w="57" w:type="dxa"/>
        </w:tblCellMar>
        <w:tblLook w:val="0400" w:firstRow="0" w:lastRow="0" w:firstColumn="0" w:lastColumn="0" w:noHBand="0" w:noVBand="1"/>
      </w:tblPr>
      <w:tblGrid>
        <w:gridCol w:w="10485"/>
      </w:tblGrid>
      <w:tr w:rsidR="0065718C" w:rsidRPr="00993045" w14:paraId="655158C2" w14:textId="77777777" w:rsidTr="00507B10">
        <w:trPr>
          <w:trHeight w:val="546"/>
        </w:trPr>
        <w:tc>
          <w:tcPr>
            <w:tcW w:w="10485" w:type="dxa"/>
          </w:tcPr>
          <w:p w14:paraId="6888DB48" w14:textId="39325308" w:rsidR="00B715A4" w:rsidRPr="00993045" w:rsidRDefault="00B715A4" w:rsidP="00B840BD">
            <w:pPr>
              <w:spacing w:before="0" w:after="0"/>
              <w:textAlignment w:val="baseline"/>
              <w:rPr>
                <w:rFonts w:asciiTheme="majorHAnsi" w:hAnsiTheme="majorHAnsi"/>
              </w:rPr>
            </w:pPr>
          </w:p>
        </w:tc>
      </w:tr>
    </w:tbl>
    <w:p w14:paraId="6B47CB9E" w14:textId="77777777" w:rsidR="007156BF" w:rsidRDefault="007156BF" w:rsidP="2D5F39EB">
      <w:pPr>
        <w:spacing w:before="0" w:after="0" w:line="240" w:lineRule="auto"/>
        <w:rPr>
          <w:rFonts w:asciiTheme="majorHAnsi" w:hAnsiTheme="majorHAnsi"/>
          <w:color w:val="000000" w:themeColor="text1"/>
        </w:rPr>
      </w:pPr>
    </w:p>
    <w:p w14:paraId="139D77F7" w14:textId="77777777" w:rsidR="00007013" w:rsidRDefault="00007013" w:rsidP="2D5F39EB">
      <w:pPr>
        <w:spacing w:before="0" w:after="0" w:line="240" w:lineRule="auto"/>
        <w:rPr>
          <w:rFonts w:asciiTheme="majorHAnsi" w:hAnsiTheme="majorHAnsi"/>
          <w:color w:val="000000" w:themeColor="text1"/>
        </w:rPr>
      </w:pPr>
    </w:p>
    <w:p w14:paraId="4D7D090A" w14:textId="3FCF9BCF" w:rsidR="33E63E0C" w:rsidRDefault="43DE3B62" w:rsidP="43DE3B62">
      <w:pPr>
        <w:spacing w:before="0" w:line="240" w:lineRule="auto"/>
        <w:rPr>
          <w:rFonts w:asciiTheme="majorHAnsi" w:hAnsiTheme="majorHAnsi"/>
          <w:i/>
          <w:iCs/>
          <w:color w:val="000000" w:themeColor="text1"/>
        </w:rPr>
      </w:pPr>
      <w:r w:rsidRPr="43DE3B62">
        <w:rPr>
          <w:rFonts w:asciiTheme="majorHAnsi" w:hAnsiTheme="majorHAnsi"/>
          <w:color w:val="000000" w:themeColor="text1"/>
        </w:rPr>
        <w:t>4.</w:t>
      </w:r>
      <w:r w:rsidR="001A130D">
        <w:rPr>
          <w:rFonts w:asciiTheme="majorHAnsi" w:hAnsiTheme="majorHAnsi"/>
          <w:color w:val="000000" w:themeColor="text1"/>
        </w:rPr>
        <w:t>4</w:t>
      </w:r>
      <w:r w:rsidRPr="43DE3B62">
        <w:rPr>
          <w:rFonts w:asciiTheme="majorHAnsi" w:hAnsiTheme="majorHAnsi"/>
          <w:color w:val="000000" w:themeColor="text1"/>
        </w:rPr>
        <w:t xml:space="preserve"> </w:t>
      </w:r>
      <w:r w:rsidR="001A130D">
        <w:rPr>
          <w:rFonts w:asciiTheme="majorHAnsi" w:hAnsiTheme="majorHAnsi"/>
          <w:color w:val="000000" w:themeColor="text1"/>
        </w:rPr>
        <w:t>Contingency planning</w:t>
      </w:r>
      <w:r w:rsidRPr="43DE3B62">
        <w:rPr>
          <w:rFonts w:asciiTheme="majorHAnsi" w:hAnsiTheme="majorHAnsi"/>
          <w:color w:val="000000" w:themeColor="text1"/>
        </w:rPr>
        <w:t xml:space="preserve">: please </w:t>
      </w:r>
      <w:r w:rsidRPr="43DE3B62">
        <w:rPr>
          <w:rFonts w:ascii="Calibri" w:eastAsia="Calibri" w:hAnsi="Calibri" w:cs="Calibri"/>
          <w:color w:val="000000" w:themeColor="text1"/>
        </w:rPr>
        <w:t xml:space="preserve">explain what alternatives to international travel have been considered and provide contingency plans for all project activities relying on international travel and in-person interaction. Please include how the budget for these activities might be repurposed. </w:t>
      </w:r>
      <w:r w:rsidRPr="43DE3B62">
        <w:rPr>
          <w:rFonts w:asciiTheme="majorHAnsi" w:hAnsiTheme="majorHAnsi"/>
          <w:i/>
          <w:iCs/>
          <w:color w:val="000000" w:themeColor="text1"/>
        </w:rPr>
        <w:t>(Maximum 150 words)</w:t>
      </w:r>
    </w:p>
    <w:tbl>
      <w:tblPr>
        <w:tblStyle w:val="TableGrid"/>
        <w:tblW w:w="0" w:type="auto"/>
        <w:tblLayout w:type="fixed"/>
        <w:tblLook w:val="06A0" w:firstRow="1" w:lastRow="0" w:firstColumn="1" w:lastColumn="0" w:noHBand="1" w:noVBand="1"/>
      </w:tblPr>
      <w:tblGrid>
        <w:gridCol w:w="10455"/>
      </w:tblGrid>
      <w:tr w:rsidR="2D5F39EB" w14:paraId="5D39EC3C" w14:textId="77777777" w:rsidTr="00535B0A">
        <w:trPr>
          <w:trHeight w:val="630"/>
        </w:trPr>
        <w:tc>
          <w:tcPr>
            <w:tcW w:w="10455"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5E212013" w14:textId="6B2689A4" w:rsidR="00BA798D" w:rsidRDefault="00BA798D" w:rsidP="00535B0A">
            <w:pPr>
              <w:spacing w:before="0"/>
              <w:rPr>
                <w:rFonts w:asciiTheme="majorHAnsi" w:hAnsiTheme="majorHAnsi"/>
              </w:rPr>
            </w:pPr>
          </w:p>
        </w:tc>
      </w:tr>
    </w:tbl>
    <w:p w14:paraId="633CFFE9" w14:textId="1F48E340" w:rsidR="004C4828" w:rsidRDefault="004C4828">
      <w:pPr>
        <w:rPr>
          <w:rFonts w:asciiTheme="majorHAnsi" w:hAnsiTheme="majorHAnsi"/>
        </w:rPr>
      </w:pPr>
    </w:p>
    <w:p w14:paraId="5A309098" w14:textId="77777777" w:rsidR="00E10D84" w:rsidRPr="00311C59" w:rsidRDefault="002846F2" w:rsidP="002A064D">
      <w:pPr>
        <w:pStyle w:val="Heading2"/>
        <w:rPr>
          <w:rFonts w:asciiTheme="majorHAnsi" w:hAnsiTheme="majorHAnsi"/>
          <w:b/>
          <w:color w:val="1A495D" w:themeColor="accent1" w:themeShade="80"/>
        </w:rPr>
      </w:pPr>
      <w:r w:rsidRPr="00311C59">
        <w:rPr>
          <w:rFonts w:asciiTheme="majorHAnsi" w:hAnsiTheme="majorHAnsi"/>
          <w:color w:val="1A495D" w:themeColor="accent1" w:themeShade="80"/>
        </w:rPr>
        <w:t xml:space="preserve">5. Project Management and Support </w:t>
      </w:r>
    </w:p>
    <w:p w14:paraId="28892320" w14:textId="77777777" w:rsidR="004C4828" w:rsidRDefault="004C4828" w:rsidP="004C4828">
      <w:pPr>
        <w:spacing w:before="0" w:after="0"/>
        <w:rPr>
          <w:rFonts w:asciiTheme="majorHAnsi" w:hAnsiTheme="majorHAnsi"/>
        </w:rPr>
      </w:pPr>
    </w:p>
    <w:p w14:paraId="08B19128" w14:textId="3C885F05" w:rsidR="00BC7EA1" w:rsidRPr="00993045" w:rsidRDefault="00A04145" w:rsidP="43DE3B62">
      <w:pPr>
        <w:spacing w:before="0"/>
        <w:rPr>
          <w:rFonts w:asciiTheme="majorHAnsi" w:hAnsiTheme="majorHAnsi"/>
          <w:i/>
          <w:iCs/>
        </w:rPr>
      </w:pPr>
      <w:r>
        <w:rPr>
          <w:rStyle w:val="normaltextrun"/>
          <w:rFonts w:ascii="Calibri" w:hAnsi="Calibri" w:cs="Calibri"/>
          <w:color w:val="000000"/>
          <w:shd w:val="clear" w:color="auto" w:fill="FFFFFF"/>
        </w:rPr>
        <w:t>Please describe your individual and organisational project management experience and capacity, including any experience with reporting, volunteer/staff management, budget and financial management, and monitoring, evaluation and learning</w:t>
      </w:r>
      <w:r w:rsidR="00535B0A" w:rsidRPr="43DE3B62">
        <w:rPr>
          <w:rFonts w:asciiTheme="majorHAnsi" w:eastAsia="Arial" w:hAnsiTheme="majorHAnsi" w:cs="Arial"/>
          <w:color w:val="000000"/>
        </w:rPr>
        <w:t>.</w:t>
      </w:r>
      <w:r w:rsidR="00347B98" w:rsidRPr="43DE3B62">
        <w:rPr>
          <w:rStyle w:val="normaltextrun"/>
          <w:rFonts w:ascii="Calibri" w:hAnsi="Calibri" w:cs="Calibri"/>
          <w:i/>
          <w:iCs/>
          <w:color w:val="000000"/>
          <w:shd w:val="clear" w:color="auto" w:fill="FFFFFF"/>
        </w:rPr>
        <w:t xml:space="preserve"> (Maximum 200 words)</w:t>
      </w:r>
    </w:p>
    <w:tbl>
      <w:tblPr>
        <w:tblStyle w:val="TableGrid"/>
        <w:tblW w:w="0" w:type="auto"/>
        <w:tblLook w:val="04A0" w:firstRow="1" w:lastRow="0" w:firstColumn="1" w:lastColumn="0" w:noHBand="0" w:noVBand="1"/>
      </w:tblPr>
      <w:tblGrid>
        <w:gridCol w:w="10456"/>
      </w:tblGrid>
      <w:tr w:rsidR="003E4BC6" w14:paraId="65285303" w14:textId="77777777" w:rsidTr="00535B0A">
        <w:trPr>
          <w:trHeight w:val="539"/>
        </w:trPr>
        <w:tc>
          <w:tcPr>
            <w:tcW w:w="10456" w:type="dxa"/>
            <w:tc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tcBorders>
          </w:tcPr>
          <w:p w14:paraId="23DCB569" w14:textId="400E6578" w:rsidR="004C4828" w:rsidRPr="004C4828" w:rsidRDefault="004C4828" w:rsidP="00535B0A">
            <w:pPr>
              <w:spacing w:before="0"/>
              <w:rPr>
                <w:rFonts w:asciiTheme="majorHAnsi" w:hAnsiTheme="majorHAnsi"/>
              </w:rPr>
            </w:pPr>
          </w:p>
        </w:tc>
      </w:tr>
    </w:tbl>
    <w:p w14:paraId="3D7F258C" w14:textId="77777777" w:rsidR="00E10D84" w:rsidRPr="00993045" w:rsidRDefault="00E10D84">
      <w:pPr>
        <w:pBdr>
          <w:top w:val="nil"/>
          <w:left w:val="nil"/>
          <w:bottom w:val="nil"/>
          <w:right w:val="nil"/>
          <w:between w:val="nil"/>
        </w:pBdr>
        <w:rPr>
          <w:rFonts w:asciiTheme="majorHAnsi" w:hAnsiTheme="majorHAnsi"/>
          <w:color w:val="000000"/>
        </w:rPr>
      </w:pPr>
    </w:p>
    <w:p w14:paraId="72F5AC90" w14:textId="0B1F0EB1" w:rsidR="00E10D84" w:rsidRPr="00311C59" w:rsidRDefault="002846F2" w:rsidP="002A064D">
      <w:pPr>
        <w:pStyle w:val="Heading2"/>
        <w:rPr>
          <w:rFonts w:asciiTheme="majorHAnsi" w:hAnsiTheme="majorHAnsi"/>
          <w:b/>
          <w:color w:val="1A495D" w:themeColor="accent1" w:themeShade="80"/>
        </w:rPr>
      </w:pPr>
      <w:r w:rsidRPr="00311C59">
        <w:rPr>
          <w:rFonts w:asciiTheme="majorHAnsi" w:hAnsiTheme="majorHAnsi"/>
          <w:color w:val="1A495D" w:themeColor="accent1" w:themeShade="80"/>
        </w:rPr>
        <w:t>6. Budget</w:t>
      </w:r>
    </w:p>
    <w:p w14:paraId="0A0A5346" w14:textId="77777777" w:rsidR="004C4828" w:rsidRDefault="004C4828" w:rsidP="00C0524D">
      <w:pPr>
        <w:spacing w:before="0" w:after="0" w:line="240" w:lineRule="auto"/>
        <w:textAlignment w:val="baseline"/>
        <w:rPr>
          <w:rFonts w:ascii="Calibri" w:eastAsia="Times New Roman" w:hAnsi="Calibri" w:cs="Calibri"/>
          <w:color w:val="000000"/>
        </w:rPr>
      </w:pPr>
    </w:p>
    <w:p w14:paraId="0CE9A16B" w14:textId="63DA6D04" w:rsidR="66E65398" w:rsidRPr="007E4B3B" w:rsidRDefault="00C0524D" w:rsidP="007E4B3B">
      <w:pPr>
        <w:spacing w:before="0" w:after="0" w:line="240" w:lineRule="auto"/>
        <w:textAlignment w:val="baseline"/>
        <w:rPr>
          <w:rFonts w:ascii="Calibri" w:eastAsia="Times New Roman" w:hAnsi="Calibri" w:cs="Calibri"/>
          <w:i/>
          <w:iCs/>
          <w:color w:val="000000"/>
        </w:rPr>
      </w:pPr>
      <w:r w:rsidRPr="00420AE6">
        <w:rPr>
          <w:rFonts w:ascii="Calibri" w:eastAsia="Times New Roman" w:hAnsi="Calibri" w:cs="Calibri"/>
          <w:color w:val="000000"/>
        </w:rPr>
        <w:t xml:space="preserve">Please complete the budget </w:t>
      </w:r>
      <w:r w:rsidR="008F104D">
        <w:rPr>
          <w:rFonts w:ascii="Calibri" w:eastAsia="Times New Roman" w:hAnsi="Calibri" w:cs="Calibri"/>
          <w:color w:val="000000"/>
        </w:rPr>
        <w:t xml:space="preserve">for the inception phase </w:t>
      </w:r>
      <w:r w:rsidR="00420AE6" w:rsidRPr="00420AE6">
        <w:rPr>
          <w:rFonts w:ascii="Calibri" w:eastAsia="Times New Roman" w:hAnsi="Calibri" w:cs="Calibri"/>
          <w:color w:val="000000"/>
        </w:rPr>
        <w:t>using the format below</w:t>
      </w:r>
      <w:r w:rsidR="008F104D">
        <w:rPr>
          <w:rFonts w:ascii="Calibri" w:eastAsia="Times New Roman" w:hAnsi="Calibri" w:cs="Calibri"/>
          <w:color w:val="000000"/>
        </w:rPr>
        <w:t xml:space="preserve"> (maximum £10,000 available)</w:t>
      </w:r>
      <w:r w:rsidR="007E4B3B">
        <w:rPr>
          <w:rFonts w:ascii="Calibri" w:eastAsia="Times New Roman" w:hAnsi="Calibri" w:cs="Calibri"/>
          <w:i/>
          <w:iCs/>
          <w:color w:val="000000"/>
        </w:rPr>
        <w:t>:</w:t>
      </w:r>
      <w:r w:rsidR="007E4B3B">
        <w:rPr>
          <w:rFonts w:ascii="Calibri" w:eastAsia="Times New Roman" w:hAnsi="Calibri" w:cs="Calibri"/>
          <w:i/>
          <w:iCs/>
          <w:color w:val="000000"/>
        </w:rPr>
        <w:br/>
      </w:r>
    </w:p>
    <w:tbl>
      <w:tblPr>
        <w:tblW w:w="10490" w:type="dxa"/>
        <w:tblInd w:w="108" w:type="dxa"/>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Look w:val="04A0" w:firstRow="1" w:lastRow="0" w:firstColumn="1" w:lastColumn="0" w:noHBand="0" w:noVBand="1"/>
      </w:tblPr>
      <w:tblGrid>
        <w:gridCol w:w="2552"/>
        <w:gridCol w:w="2835"/>
        <w:gridCol w:w="3969"/>
        <w:gridCol w:w="1134"/>
      </w:tblGrid>
      <w:tr w:rsidR="005523E3" w:rsidRPr="00E72BBE" w14:paraId="77677523" w14:textId="77777777" w:rsidTr="43DE3B62">
        <w:trPr>
          <w:trHeight w:val="397"/>
        </w:trPr>
        <w:tc>
          <w:tcPr>
            <w:tcW w:w="2552" w:type="dxa"/>
            <w:shd w:val="clear" w:color="auto" w:fill="D4EAF3" w:themeFill="accent1" w:themeFillTint="33"/>
            <w:vAlign w:val="center"/>
            <w:hideMark/>
          </w:tcPr>
          <w:p w14:paraId="27178E48" w14:textId="77777777" w:rsidR="005523E3" w:rsidRPr="005523E3" w:rsidRDefault="005523E3">
            <w:pPr>
              <w:spacing w:before="0" w:after="0" w:line="240" w:lineRule="auto"/>
              <w:jc w:val="center"/>
              <w:rPr>
                <w:rFonts w:asciiTheme="majorHAnsi" w:hAnsiTheme="majorHAnsi" w:cstheme="majorHAnsi"/>
                <w:b/>
              </w:rPr>
            </w:pPr>
            <w:r w:rsidRPr="005523E3">
              <w:rPr>
                <w:rFonts w:asciiTheme="majorHAnsi" w:hAnsiTheme="majorHAnsi" w:cstheme="majorHAnsi"/>
                <w:b/>
              </w:rPr>
              <w:t>Category</w:t>
            </w:r>
          </w:p>
        </w:tc>
        <w:tc>
          <w:tcPr>
            <w:tcW w:w="2835" w:type="dxa"/>
            <w:shd w:val="clear" w:color="auto" w:fill="D4EAF3" w:themeFill="accent1" w:themeFillTint="33"/>
            <w:vAlign w:val="center"/>
            <w:hideMark/>
          </w:tcPr>
          <w:p w14:paraId="4DBA1654" w14:textId="77777777" w:rsidR="005523E3" w:rsidRPr="005523E3" w:rsidRDefault="005523E3">
            <w:pPr>
              <w:spacing w:before="0" w:after="0" w:line="240" w:lineRule="auto"/>
              <w:jc w:val="center"/>
              <w:rPr>
                <w:rFonts w:asciiTheme="majorHAnsi" w:hAnsiTheme="majorHAnsi" w:cstheme="majorHAnsi"/>
                <w:b/>
              </w:rPr>
            </w:pPr>
            <w:r w:rsidRPr="005523E3">
              <w:rPr>
                <w:rFonts w:asciiTheme="majorHAnsi" w:hAnsiTheme="majorHAnsi" w:cstheme="majorHAnsi"/>
                <w:b/>
              </w:rPr>
              <w:t>Sub-category</w:t>
            </w:r>
          </w:p>
        </w:tc>
        <w:tc>
          <w:tcPr>
            <w:tcW w:w="3969" w:type="dxa"/>
            <w:shd w:val="clear" w:color="auto" w:fill="D4EAF3" w:themeFill="accent1" w:themeFillTint="33"/>
            <w:vAlign w:val="center"/>
            <w:hideMark/>
          </w:tcPr>
          <w:p w14:paraId="76F77ADD" w14:textId="77777777" w:rsidR="005523E3" w:rsidRPr="005523E3" w:rsidRDefault="005523E3">
            <w:pPr>
              <w:spacing w:before="0" w:after="0" w:line="240" w:lineRule="auto"/>
              <w:jc w:val="center"/>
              <w:rPr>
                <w:rFonts w:asciiTheme="majorHAnsi" w:hAnsiTheme="majorHAnsi" w:cstheme="majorHAnsi"/>
                <w:b/>
              </w:rPr>
            </w:pPr>
            <w:r w:rsidRPr="005523E3">
              <w:rPr>
                <w:rFonts w:asciiTheme="majorHAnsi" w:hAnsiTheme="majorHAnsi" w:cstheme="majorHAnsi"/>
                <w:b/>
              </w:rPr>
              <w:t xml:space="preserve">Details (please provide a </w:t>
            </w:r>
            <w:r w:rsidRPr="005523E3">
              <w:rPr>
                <w:rFonts w:asciiTheme="majorHAnsi" w:hAnsiTheme="majorHAnsi" w:cstheme="majorHAnsi"/>
                <w:b/>
                <w:u w:val="single"/>
              </w:rPr>
              <w:t>breakdown of all costs</w:t>
            </w:r>
            <w:r w:rsidRPr="005523E3">
              <w:rPr>
                <w:rFonts w:asciiTheme="majorHAnsi" w:hAnsiTheme="majorHAnsi" w:cstheme="majorHAnsi"/>
                <w:b/>
              </w:rPr>
              <w:t xml:space="preserve"> you are including)</w:t>
            </w:r>
          </w:p>
        </w:tc>
        <w:tc>
          <w:tcPr>
            <w:tcW w:w="1134" w:type="dxa"/>
            <w:shd w:val="clear" w:color="auto" w:fill="D4EAF3" w:themeFill="accent1" w:themeFillTint="33"/>
            <w:vAlign w:val="center"/>
            <w:hideMark/>
          </w:tcPr>
          <w:p w14:paraId="0F317523" w14:textId="77777777" w:rsidR="005523E3" w:rsidRPr="005523E3" w:rsidRDefault="005523E3">
            <w:pPr>
              <w:spacing w:before="0" w:after="0" w:line="240" w:lineRule="auto"/>
              <w:jc w:val="center"/>
              <w:rPr>
                <w:rFonts w:asciiTheme="majorHAnsi" w:hAnsiTheme="majorHAnsi" w:cstheme="majorHAnsi"/>
                <w:b/>
              </w:rPr>
            </w:pPr>
            <w:r w:rsidRPr="005523E3">
              <w:rPr>
                <w:rFonts w:asciiTheme="majorHAnsi" w:hAnsiTheme="majorHAnsi" w:cstheme="majorHAnsi"/>
                <w:b/>
              </w:rPr>
              <w:t>Cost (£)</w:t>
            </w:r>
          </w:p>
        </w:tc>
      </w:tr>
      <w:tr w:rsidR="005523E3" w:rsidRPr="00E72BBE" w14:paraId="47159C0C" w14:textId="77777777" w:rsidTr="43DE3B62">
        <w:trPr>
          <w:trHeight w:val="310"/>
        </w:trPr>
        <w:tc>
          <w:tcPr>
            <w:tcW w:w="2552" w:type="dxa"/>
            <w:vMerge w:val="restart"/>
            <w:shd w:val="clear" w:color="auto" w:fill="D4EAF3" w:themeFill="accent1" w:themeFillTint="33"/>
            <w:vAlign w:val="center"/>
          </w:tcPr>
          <w:p w14:paraId="5705AD1C" w14:textId="77777777" w:rsidR="005523E3" w:rsidRPr="005523E3" w:rsidRDefault="005523E3">
            <w:pPr>
              <w:spacing w:before="0" w:after="0" w:line="240" w:lineRule="auto"/>
              <w:rPr>
                <w:rFonts w:asciiTheme="majorHAnsi" w:hAnsiTheme="majorHAnsi" w:cstheme="majorHAnsi"/>
                <w:b/>
              </w:rPr>
            </w:pPr>
            <w:r w:rsidRPr="005523E3">
              <w:rPr>
                <w:rFonts w:asciiTheme="majorHAnsi" w:hAnsiTheme="majorHAnsi" w:cstheme="majorHAnsi"/>
                <w:b/>
              </w:rPr>
              <w:t>Project management</w:t>
            </w:r>
          </w:p>
          <w:p w14:paraId="0FCEEC82" w14:textId="494598E7" w:rsidR="005523E3" w:rsidRPr="005523E3" w:rsidRDefault="005523E3">
            <w:pPr>
              <w:spacing w:before="0" w:after="0" w:line="240" w:lineRule="auto"/>
              <w:rPr>
                <w:rFonts w:asciiTheme="majorHAnsi" w:hAnsiTheme="majorHAnsi" w:cstheme="majorHAnsi"/>
                <w:bCs/>
              </w:rPr>
            </w:pPr>
            <w:r w:rsidRPr="005523E3">
              <w:rPr>
                <w:rFonts w:asciiTheme="majorHAnsi" w:hAnsiTheme="majorHAnsi" w:cstheme="majorHAnsi"/>
                <w:bCs/>
              </w:rPr>
              <w:t xml:space="preserve">(up to </w:t>
            </w:r>
            <w:r w:rsidR="009F3386">
              <w:rPr>
                <w:rFonts w:asciiTheme="majorHAnsi" w:hAnsiTheme="majorHAnsi" w:cstheme="majorHAnsi"/>
                <w:bCs/>
              </w:rPr>
              <w:t>3</w:t>
            </w:r>
            <w:r w:rsidRPr="005523E3">
              <w:rPr>
                <w:rFonts w:asciiTheme="majorHAnsi" w:hAnsiTheme="majorHAnsi" w:cstheme="majorHAnsi"/>
                <w:bCs/>
              </w:rPr>
              <w:t>0% of the total)</w:t>
            </w:r>
          </w:p>
        </w:tc>
        <w:tc>
          <w:tcPr>
            <w:tcW w:w="2835" w:type="dxa"/>
            <w:shd w:val="clear" w:color="auto" w:fill="auto"/>
            <w:vAlign w:val="center"/>
          </w:tcPr>
          <w:p w14:paraId="1053E8D5" w14:textId="773A2E0B" w:rsidR="005523E3" w:rsidRPr="005523E3" w:rsidRDefault="002B381C">
            <w:pPr>
              <w:spacing w:before="0" w:after="0" w:line="240" w:lineRule="auto"/>
              <w:rPr>
                <w:rFonts w:asciiTheme="majorHAnsi" w:hAnsiTheme="majorHAnsi" w:cstheme="majorHAnsi"/>
              </w:rPr>
            </w:pPr>
            <w:r>
              <w:rPr>
                <w:rFonts w:asciiTheme="majorHAnsi" w:hAnsiTheme="majorHAnsi" w:cstheme="majorHAnsi"/>
              </w:rPr>
              <w:t>Staff time</w:t>
            </w:r>
          </w:p>
        </w:tc>
        <w:tc>
          <w:tcPr>
            <w:tcW w:w="3969" w:type="dxa"/>
            <w:shd w:val="clear" w:color="auto" w:fill="auto"/>
            <w:vAlign w:val="center"/>
          </w:tcPr>
          <w:p w14:paraId="284F7C57" w14:textId="32A3AFD1" w:rsidR="005523E3" w:rsidRDefault="005523E3">
            <w:pPr>
              <w:spacing w:before="0" w:after="0" w:line="240" w:lineRule="auto"/>
              <w:rPr>
                <w:rFonts w:asciiTheme="majorHAnsi" w:hAnsiTheme="majorHAnsi" w:cstheme="majorHAnsi"/>
                <w:bCs/>
                <w:i/>
                <w:iCs/>
              </w:rPr>
            </w:pPr>
            <w:r w:rsidRPr="005523E3">
              <w:rPr>
                <w:rFonts w:asciiTheme="majorHAnsi" w:hAnsiTheme="majorHAnsi" w:cstheme="majorHAnsi"/>
                <w:bCs/>
                <w:i/>
                <w:iCs/>
              </w:rPr>
              <w:t>e.g.</w:t>
            </w:r>
            <w:r w:rsidRPr="005523E3" w:rsidDel="005613AF">
              <w:rPr>
                <w:rFonts w:asciiTheme="majorHAnsi" w:hAnsiTheme="majorHAnsi" w:cstheme="majorHAnsi"/>
                <w:bCs/>
                <w:i/>
                <w:iCs/>
              </w:rPr>
              <w:t xml:space="preserve"> </w:t>
            </w:r>
            <w:r w:rsidR="002B381C">
              <w:rPr>
                <w:rFonts w:asciiTheme="majorHAnsi" w:hAnsiTheme="majorHAnsi" w:cstheme="majorHAnsi"/>
                <w:bCs/>
                <w:i/>
                <w:iCs/>
              </w:rPr>
              <w:t>Project coordinator</w:t>
            </w:r>
            <w:r w:rsidRPr="005523E3">
              <w:rPr>
                <w:rFonts w:asciiTheme="majorHAnsi" w:hAnsiTheme="majorHAnsi" w:cstheme="majorHAnsi"/>
                <w:bCs/>
                <w:i/>
                <w:iCs/>
              </w:rPr>
              <w:t xml:space="preserve"> </w:t>
            </w:r>
            <w:r>
              <w:rPr>
                <w:rFonts w:asciiTheme="majorHAnsi" w:hAnsiTheme="majorHAnsi" w:cstheme="majorHAnsi"/>
                <w:bCs/>
                <w:i/>
                <w:iCs/>
              </w:rPr>
              <w:t xml:space="preserve">@ </w:t>
            </w:r>
            <w:r w:rsidRPr="005523E3">
              <w:rPr>
                <w:rFonts w:asciiTheme="majorHAnsi" w:hAnsiTheme="majorHAnsi" w:cstheme="majorHAnsi"/>
                <w:bCs/>
                <w:i/>
                <w:iCs/>
              </w:rPr>
              <w:t xml:space="preserve">2hrs a </w:t>
            </w:r>
            <w:r w:rsidR="0018366D">
              <w:rPr>
                <w:rFonts w:asciiTheme="majorHAnsi" w:hAnsiTheme="majorHAnsi" w:cstheme="majorHAnsi"/>
                <w:bCs/>
                <w:i/>
                <w:iCs/>
              </w:rPr>
              <w:t>week</w:t>
            </w:r>
            <w:r w:rsidR="009B7327">
              <w:rPr>
                <w:rFonts w:asciiTheme="majorHAnsi" w:hAnsiTheme="majorHAnsi" w:cstheme="majorHAnsi"/>
                <w:bCs/>
                <w:i/>
                <w:iCs/>
              </w:rPr>
              <w:t xml:space="preserve"> (please specify if </w:t>
            </w:r>
            <w:r w:rsidR="00431CD8">
              <w:rPr>
                <w:rFonts w:asciiTheme="majorHAnsi" w:hAnsiTheme="majorHAnsi" w:cstheme="majorHAnsi"/>
                <w:bCs/>
                <w:i/>
                <w:iCs/>
              </w:rPr>
              <w:t xml:space="preserve">you are budgeting for THET administrative support or </w:t>
            </w:r>
            <w:r w:rsidR="000841CB">
              <w:rPr>
                <w:rFonts w:asciiTheme="majorHAnsi" w:hAnsiTheme="majorHAnsi" w:cstheme="majorHAnsi"/>
                <w:bCs/>
                <w:i/>
                <w:iCs/>
              </w:rPr>
              <w:t>whether you will provide your own</w:t>
            </w:r>
            <w:r w:rsidR="004F3FD9">
              <w:rPr>
                <w:rFonts w:asciiTheme="majorHAnsi" w:hAnsiTheme="majorHAnsi" w:cstheme="majorHAnsi"/>
                <w:bCs/>
                <w:i/>
                <w:iCs/>
              </w:rPr>
              <w:t>)</w:t>
            </w:r>
          </w:p>
          <w:p w14:paraId="2442B90E" w14:textId="77777777" w:rsidR="000841CB" w:rsidRDefault="000841CB">
            <w:pPr>
              <w:spacing w:before="0" w:after="0" w:line="240" w:lineRule="auto"/>
              <w:rPr>
                <w:rFonts w:asciiTheme="majorHAnsi" w:hAnsiTheme="majorHAnsi" w:cstheme="majorHAnsi"/>
                <w:b/>
                <w:i/>
                <w:iCs/>
              </w:rPr>
            </w:pPr>
          </w:p>
          <w:p w14:paraId="7E17F04B" w14:textId="0C61F00C" w:rsidR="000841CB" w:rsidRPr="005523E3" w:rsidRDefault="000841CB">
            <w:pPr>
              <w:spacing w:before="0" w:after="0" w:line="240" w:lineRule="auto"/>
              <w:rPr>
                <w:rFonts w:asciiTheme="majorHAnsi" w:hAnsiTheme="majorHAnsi" w:cstheme="majorHAnsi"/>
                <w:b/>
                <w:i/>
                <w:iCs/>
              </w:rPr>
            </w:pPr>
          </w:p>
        </w:tc>
        <w:tc>
          <w:tcPr>
            <w:tcW w:w="1134" w:type="dxa"/>
            <w:shd w:val="clear" w:color="auto" w:fill="auto"/>
            <w:vAlign w:val="center"/>
          </w:tcPr>
          <w:p w14:paraId="776A60EF" w14:textId="77777777" w:rsidR="005523E3" w:rsidRPr="005523E3" w:rsidRDefault="005523E3">
            <w:pPr>
              <w:spacing w:before="0" w:after="0" w:line="240" w:lineRule="auto"/>
              <w:rPr>
                <w:rFonts w:asciiTheme="majorHAnsi" w:hAnsiTheme="majorHAnsi" w:cstheme="majorHAnsi"/>
                <w:b/>
              </w:rPr>
            </w:pPr>
          </w:p>
        </w:tc>
      </w:tr>
      <w:tr w:rsidR="005523E3" w:rsidRPr="00E72BBE" w14:paraId="5F9AA99D" w14:textId="77777777" w:rsidTr="43DE3B62">
        <w:trPr>
          <w:trHeight w:val="310"/>
        </w:trPr>
        <w:tc>
          <w:tcPr>
            <w:tcW w:w="2552" w:type="dxa"/>
            <w:vMerge/>
            <w:vAlign w:val="center"/>
          </w:tcPr>
          <w:p w14:paraId="731E19A9" w14:textId="77777777" w:rsidR="005523E3" w:rsidRPr="005523E3" w:rsidRDefault="005523E3">
            <w:pPr>
              <w:spacing w:before="0" w:after="0" w:line="240" w:lineRule="auto"/>
              <w:rPr>
                <w:rFonts w:asciiTheme="majorHAnsi" w:hAnsiTheme="majorHAnsi" w:cstheme="majorHAnsi"/>
                <w:b/>
              </w:rPr>
            </w:pPr>
          </w:p>
        </w:tc>
        <w:tc>
          <w:tcPr>
            <w:tcW w:w="2835" w:type="dxa"/>
            <w:shd w:val="clear" w:color="auto" w:fill="auto"/>
            <w:vAlign w:val="center"/>
          </w:tcPr>
          <w:p w14:paraId="64CB5989" w14:textId="77777777" w:rsidR="005523E3" w:rsidRPr="005523E3" w:rsidRDefault="005523E3">
            <w:pPr>
              <w:spacing w:before="0" w:after="0" w:line="240" w:lineRule="auto"/>
              <w:rPr>
                <w:rFonts w:asciiTheme="majorHAnsi" w:hAnsiTheme="majorHAnsi" w:cstheme="majorHAnsi"/>
              </w:rPr>
            </w:pPr>
            <w:r w:rsidRPr="005523E3">
              <w:rPr>
                <w:rFonts w:asciiTheme="majorHAnsi" w:hAnsiTheme="majorHAnsi" w:cstheme="majorHAnsi"/>
              </w:rPr>
              <w:t>Communications</w:t>
            </w:r>
          </w:p>
        </w:tc>
        <w:tc>
          <w:tcPr>
            <w:tcW w:w="3969" w:type="dxa"/>
            <w:shd w:val="clear" w:color="auto" w:fill="auto"/>
            <w:vAlign w:val="center"/>
          </w:tcPr>
          <w:p w14:paraId="6836C165" w14:textId="77777777" w:rsidR="005523E3" w:rsidRPr="005523E3" w:rsidRDefault="005523E3">
            <w:pPr>
              <w:spacing w:before="0" w:after="0" w:line="240" w:lineRule="auto"/>
              <w:rPr>
                <w:rFonts w:asciiTheme="majorHAnsi" w:hAnsiTheme="majorHAnsi" w:cstheme="majorHAnsi"/>
                <w:b/>
              </w:rPr>
            </w:pPr>
          </w:p>
        </w:tc>
        <w:tc>
          <w:tcPr>
            <w:tcW w:w="1134" w:type="dxa"/>
            <w:shd w:val="clear" w:color="auto" w:fill="auto"/>
            <w:vAlign w:val="center"/>
          </w:tcPr>
          <w:p w14:paraId="17A63DB9" w14:textId="77777777" w:rsidR="005523E3" w:rsidRPr="005523E3" w:rsidRDefault="005523E3">
            <w:pPr>
              <w:spacing w:before="0" w:after="0" w:line="240" w:lineRule="auto"/>
              <w:rPr>
                <w:rFonts w:asciiTheme="majorHAnsi" w:hAnsiTheme="majorHAnsi" w:cstheme="majorHAnsi"/>
                <w:b/>
              </w:rPr>
            </w:pPr>
          </w:p>
        </w:tc>
      </w:tr>
      <w:tr w:rsidR="00BC23F7" w:rsidRPr="00E72BBE" w14:paraId="5A5128E8" w14:textId="77777777" w:rsidTr="43DE3B62">
        <w:trPr>
          <w:trHeight w:val="310"/>
        </w:trPr>
        <w:tc>
          <w:tcPr>
            <w:tcW w:w="2552" w:type="dxa"/>
            <w:vMerge/>
            <w:vAlign w:val="center"/>
          </w:tcPr>
          <w:p w14:paraId="4663B26E" w14:textId="77777777" w:rsidR="00BC23F7" w:rsidRPr="005523E3" w:rsidRDefault="00BC23F7">
            <w:pPr>
              <w:spacing w:before="0" w:after="0" w:line="240" w:lineRule="auto"/>
              <w:rPr>
                <w:rFonts w:asciiTheme="majorHAnsi" w:hAnsiTheme="majorHAnsi" w:cstheme="majorHAnsi"/>
                <w:b/>
              </w:rPr>
            </w:pPr>
          </w:p>
        </w:tc>
        <w:tc>
          <w:tcPr>
            <w:tcW w:w="2835" w:type="dxa"/>
            <w:shd w:val="clear" w:color="auto" w:fill="auto"/>
            <w:vAlign w:val="center"/>
          </w:tcPr>
          <w:p w14:paraId="79C10232" w14:textId="6E2AEDDC" w:rsidR="00BC23F7" w:rsidRPr="005523E3" w:rsidRDefault="00BC23F7">
            <w:pPr>
              <w:spacing w:before="0" w:after="0" w:line="240" w:lineRule="auto"/>
              <w:rPr>
                <w:rFonts w:asciiTheme="majorHAnsi" w:hAnsiTheme="majorHAnsi" w:cstheme="majorHAnsi"/>
              </w:rPr>
            </w:pPr>
            <w:r>
              <w:rPr>
                <w:rFonts w:asciiTheme="majorHAnsi" w:hAnsiTheme="majorHAnsi" w:cstheme="majorHAnsi"/>
              </w:rPr>
              <w:t>Office costs</w:t>
            </w:r>
          </w:p>
        </w:tc>
        <w:tc>
          <w:tcPr>
            <w:tcW w:w="3969" w:type="dxa"/>
            <w:shd w:val="clear" w:color="auto" w:fill="auto"/>
            <w:vAlign w:val="center"/>
          </w:tcPr>
          <w:p w14:paraId="7C7E2901" w14:textId="77777777" w:rsidR="00BC23F7" w:rsidRPr="005523E3" w:rsidRDefault="00BC23F7">
            <w:pPr>
              <w:spacing w:before="0" w:after="0" w:line="240" w:lineRule="auto"/>
              <w:rPr>
                <w:rFonts w:asciiTheme="majorHAnsi" w:hAnsiTheme="majorHAnsi" w:cstheme="majorHAnsi"/>
                <w:b/>
              </w:rPr>
            </w:pPr>
          </w:p>
        </w:tc>
        <w:tc>
          <w:tcPr>
            <w:tcW w:w="1134" w:type="dxa"/>
            <w:shd w:val="clear" w:color="auto" w:fill="auto"/>
            <w:vAlign w:val="center"/>
          </w:tcPr>
          <w:p w14:paraId="0EF7FA7C" w14:textId="77777777" w:rsidR="00BC23F7" w:rsidRPr="005523E3" w:rsidRDefault="00BC23F7">
            <w:pPr>
              <w:spacing w:before="0" w:after="0" w:line="240" w:lineRule="auto"/>
              <w:rPr>
                <w:rFonts w:asciiTheme="majorHAnsi" w:hAnsiTheme="majorHAnsi" w:cstheme="majorHAnsi"/>
                <w:b/>
              </w:rPr>
            </w:pPr>
          </w:p>
        </w:tc>
      </w:tr>
      <w:tr w:rsidR="005523E3" w:rsidRPr="00E72BBE" w14:paraId="4B989134" w14:textId="77777777" w:rsidTr="43DE3B62">
        <w:trPr>
          <w:trHeight w:val="310"/>
        </w:trPr>
        <w:tc>
          <w:tcPr>
            <w:tcW w:w="2552" w:type="dxa"/>
            <w:vMerge/>
            <w:vAlign w:val="center"/>
          </w:tcPr>
          <w:p w14:paraId="4B69C9D8" w14:textId="77777777" w:rsidR="005523E3" w:rsidRPr="005523E3" w:rsidRDefault="005523E3">
            <w:pPr>
              <w:spacing w:before="0" w:after="0" w:line="240" w:lineRule="auto"/>
              <w:rPr>
                <w:rFonts w:asciiTheme="majorHAnsi" w:hAnsiTheme="majorHAnsi" w:cstheme="majorHAnsi"/>
                <w:b/>
              </w:rPr>
            </w:pPr>
          </w:p>
        </w:tc>
        <w:tc>
          <w:tcPr>
            <w:tcW w:w="2835" w:type="dxa"/>
            <w:shd w:val="clear" w:color="auto" w:fill="auto"/>
            <w:vAlign w:val="center"/>
          </w:tcPr>
          <w:p w14:paraId="34714D32" w14:textId="77777777" w:rsidR="005523E3" w:rsidRPr="005523E3" w:rsidRDefault="005523E3">
            <w:pPr>
              <w:spacing w:before="0" w:after="0" w:line="240" w:lineRule="auto"/>
              <w:rPr>
                <w:rFonts w:asciiTheme="majorHAnsi" w:hAnsiTheme="majorHAnsi" w:cstheme="majorHAnsi"/>
              </w:rPr>
            </w:pPr>
            <w:r w:rsidRPr="005523E3">
              <w:rPr>
                <w:rFonts w:asciiTheme="majorHAnsi" w:hAnsiTheme="majorHAnsi" w:cstheme="majorHAnsi"/>
              </w:rPr>
              <w:t>Other (please specify)</w:t>
            </w:r>
          </w:p>
        </w:tc>
        <w:tc>
          <w:tcPr>
            <w:tcW w:w="3969" w:type="dxa"/>
            <w:shd w:val="clear" w:color="auto" w:fill="auto"/>
            <w:vAlign w:val="center"/>
          </w:tcPr>
          <w:p w14:paraId="79AB35F3" w14:textId="77777777" w:rsidR="005523E3" w:rsidRPr="005523E3" w:rsidRDefault="005523E3">
            <w:pPr>
              <w:spacing w:before="0" w:after="0" w:line="240" w:lineRule="auto"/>
              <w:rPr>
                <w:rFonts w:asciiTheme="majorHAnsi" w:hAnsiTheme="majorHAnsi" w:cstheme="majorHAnsi"/>
                <w:b/>
              </w:rPr>
            </w:pPr>
          </w:p>
        </w:tc>
        <w:tc>
          <w:tcPr>
            <w:tcW w:w="1134" w:type="dxa"/>
            <w:shd w:val="clear" w:color="auto" w:fill="auto"/>
            <w:vAlign w:val="center"/>
          </w:tcPr>
          <w:p w14:paraId="3841B3B9" w14:textId="77777777" w:rsidR="005523E3" w:rsidRPr="005523E3" w:rsidRDefault="005523E3">
            <w:pPr>
              <w:spacing w:before="0" w:after="0" w:line="240" w:lineRule="auto"/>
              <w:rPr>
                <w:rFonts w:asciiTheme="majorHAnsi" w:hAnsiTheme="majorHAnsi" w:cstheme="majorHAnsi"/>
                <w:b/>
              </w:rPr>
            </w:pPr>
          </w:p>
        </w:tc>
      </w:tr>
      <w:tr w:rsidR="005523E3" w:rsidRPr="00E72BBE" w14:paraId="352B0C9F" w14:textId="77777777" w:rsidTr="43DE3B62">
        <w:trPr>
          <w:trHeight w:val="397"/>
        </w:trPr>
        <w:tc>
          <w:tcPr>
            <w:tcW w:w="2552" w:type="dxa"/>
            <w:vMerge w:val="restart"/>
            <w:shd w:val="clear" w:color="auto" w:fill="D4EAF3" w:themeFill="accent1" w:themeFillTint="33"/>
            <w:vAlign w:val="center"/>
            <w:hideMark/>
          </w:tcPr>
          <w:p w14:paraId="43207B10" w14:textId="77777777" w:rsidR="005523E3" w:rsidRDefault="005523E3">
            <w:pPr>
              <w:spacing w:before="0" w:after="0" w:line="240" w:lineRule="auto"/>
              <w:rPr>
                <w:rFonts w:asciiTheme="majorHAnsi" w:hAnsiTheme="majorHAnsi" w:cstheme="majorHAnsi"/>
                <w:b/>
              </w:rPr>
            </w:pPr>
            <w:r>
              <w:rPr>
                <w:rFonts w:asciiTheme="majorHAnsi" w:hAnsiTheme="majorHAnsi" w:cstheme="majorHAnsi"/>
                <w:b/>
              </w:rPr>
              <w:t>A</w:t>
            </w:r>
            <w:r w:rsidRPr="005523E3">
              <w:rPr>
                <w:rFonts w:asciiTheme="majorHAnsi" w:hAnsiTheme="majorHAnsi" w:cstheme="majorHAnsi"/>
                <w:b/>
              </w:rPr>
              <w:t>ctivity costs</w:t>
            </w:r>
          </w:p>
          <w:p w14:paraId="404CFFD4" w14:textId="49699C60" w:rsidR="00C75972" w:rsidRPr="00C75972" w:rsidRDefault="00C75972">
            <w:pPr>
              <w:spacing w:before="0" w:after="0" w:line="240" w:lineRule="auto"/>
              <w:rPr>
                <w:rFonts w:asciiTheme="majorHAnsi" w:hAnsiTheme="majorHAnsi" w:cstheme="majorHAnsi"/>
                <w:bCs/>
              </w:rPr>
            </w:pPr>
            <w:r>
              <w:rPr>
                <w:rFonts w:asciiTheme="majorHAnsi" w:hAnsiTheme="majorHAnsi" w:cstheme="majorHAnsi"/>
                <w:bCs/>
              </w:rPr>
              <w:t>(Please add more rows if necessary)</w:t>
            </w:r>
          </w:p>
        </w:tc>
        <w:tc>
          <w:tcPr>
            <w:tcW w:w="2835" w:type="dxa"/>
            <w:vAlign w:val="center"/>
          </w:tcPr>
          <w:p w14:paraId="64FF3005" w14:textId="42373790" w:rsidR="005523E3" w:rsidRPr="005523E3" w:rsidRDefault="005523E3">
            <w:pPr>
              <w:spacing w:before="0" w:after="0" w:line="240" w:lineRule="auto"/>
              <w:rPr>
                <w:rFonts w:asciiTheme="majorHAnsi" w:hAnsiTheme="majorHAnsi" w:cstheme="majorHAnsi"/>
              </w:rPr>
            </w:pPr>
          </w:p>
        </w:tc>
        <w:tc>
          <w:tcPr>
            <w:tcW w:w="3969" w:type="dxa"/>
            <w:vAlign w:val="center"/>
          </w:tcPr>
          <w:p w14:paraId="2CE21F03" w14:textId="77777777" w:rsidR="005523E3" w:rsidRPr="005523E3" w:rsidRDefault="005523E3">
            <w:pPr>
              <w:spacing w:before="0" w:after="0" w:line="240" w:lineRule="auto"/>
              <w:rPr>
                <w:rFonts w:asciiTheme="majorHAnsi" w:hAnsiTheme="majorHAnsi" w:cstheme="majorHAnsi"/>
              </w:rPr>
            </w:pPr>
          </w:p>
        </w:tc>
        <w:tc>
          <w:tcPr>
            <w:tcW w:w="1134" w:type="dxa"/>
            <w:vAlign w:val="center"/>
          </w:tcPr>
          <w:p w14:paraId="79CC7ED8" w14:textId="77777777" w:rsidR="005523E3" w:rsidRPr="005523E3" w:rsidRDefault="005523E3">
            <w:pPr>
              <w:spacing w:before="0" w:after="0" w:line="240" w:lineRule="auto"/>
              <w:rPr>
                <w:rFonts w:asciiTheme="majorHAnsi" w:hAnsiTheme="majorHAnsi" w:cstheme="majorHAnsi"/>
              </w:rPr>
            </w:pPr>
          </w:p>
        </w:tc>
      </w:tr>
      <w:tr w:rsidR="005523E3" w:rsidRPr="00E72BBE" w14:paraId="232B0203" w14:textId="77777777" w:rsidTr="43DE3B62">
        <w:trPr>
          <w:trHeight w:val="397"/>
        </w:trPr>
        <w:tc>
          <w:tcPr>
            <w:tcW w:w="2552" w:type="dxa"/>
            <w:vMerge/>
            <w:vAlign w:val="center"/>
            <w:hideMark/>
          </w:tcPr>
          <w:p w14:paraId="4F8FF5D2" w14:textId="77777777" w:rsidR="005523E3" w:rsidRPr="005523E3" w:rsidRDefault="005523E3">
            <w:pPr>
              <w:spacing w:before="0" w:after="0" w:line="240" w:lineRule="auto"/>
              <w:rPr>
                <w:rFonts w:asciiTheme="majorHAnsi" w:hAnsiTheme="majorHAnsi" w:cstheme="majorHAnsi"/>
                <w:b/>
                <w:sz w:val="22"/>
                <w:szCs w:val="22"/>
              </w:rPr>
            </w:pPr>
          </w:p>
        </w:tc>
        <w:tc>
          <w:tcPr>
            <w:tcW w:w="2835" w:type="dxa"/>
            <w:vAlign w:val="center"/>
          </w:tcPr>
          <w:p w14:paraId="60D64CC2" w14:textId="5B5B68DA" w:rsidR="005523E3" w:rsidRPr="005523E3" w:rsidRDefault="005523E3">
            <w:pPr>
              <w:spacing w:before="0" w:after="0" w:line="240" w:lineRule="auto"/>
              <w:rPr>
                <w:rFonts w:asciiTheme="majorHAnsi" w:hAnsiTheme="majorHAnsi" w:cstheme="majorHAnsi"/>
              </w:rPr>
            </w:pPr>
          </w:p>
        </w:tc>
        <w:tc>
          <w:tcPr>
            <w:tcW w:w="3969" w:type="dxa"/>
            <w:vAlign w:val="center"/>
          </w:tcPr>
          <w:p w14:paraId="184B95A8" w14:textId="77777777" w:rsidR="005523E3" w:rsidRPr="005523E3" w:rsidRDefault="005523E3">
            <w:pPr>
              <w:spacing w:before="0" w:after="0" w:line="240" w:lineRule="auto"/>
              <w:rPr>
                <w:rFonts w:asciiTheme="majorHAnsi" w:hAnsiTheme="majorHAnsi" w:cstheme="majorHAnsi"/>
              </w:rPr>
            </w:pPr>
          </w:p>
        </w:tc>
        <w:tc>
          <w:tcPr>
            <w:tcW w:w="1134" w:type="dxa"/>
            <w:vAlign w:val="center"/>
          </w:tcPr>
          <w:p w14:paraId="26B90614" w14:textId="77777777" w:rsidR="005523E3" w:rsidRPr="005523E3" w:rsidRDefault="005523E3">
            <w:pPr>
              <w:spacing w:before="0" w:after="0" w:line="240" w:lineRule="auto"/>
              <w:rPr>
                <w:rFonts w:asciiTheme="majorHAnsi" w:hAnsiTheme="majorHAnsi" w:cstheme="majorHAnsi"/>
              </w:rPr>
            </w:pPr>
          </w:p>
        </w:tc>
      </w:tr>
      <w:tr w:rsidR="005523E3" w:rsidRPr="00E72BBE" w14:paraId="7999975C" w14:textId="77777777" w:rsidTr="43DE3B62">
        <w:trPr>
          <w:trHeight w:val="50"/>
        </w:trPr>
        <w:tc>
          <w:tcPr>
            <w:tcW w:w="2552" w:type="dxa"/>
            <w:vMerge/>
            <w:vAlign w:val="center"/>
            <w:hideMark/>
          </w:tcPr>
          <w:p w14:paraId="43F8F146" w14:textId="77777777" w:rsidR="005523E3" w:rsidRPr="005523E3" w:rsidRDefault="005523E3">
            <w:pPr>
              <w:spacing w:before="0" w:after="0" w:line="240" w:lineRule="auto"/>
              <w:rPr>
                <w:rFonts w:asciiTheme="majorHAnsi" w:hAnsiTheme="majorHAnsi" w:cstheme="majorHAnsi"/>
                <w:b/>
                <w:sz w:val="22"/>
                <w:szCs w:val="22"/>
              </w:rPr>
            </w:pPr>
          </w:p>
        </w:tc>
        <w:tc>
          <w:tcPr>
            <w:tcW w:w="2835" w:type="dxa"/>
            <w:vAlign w:val="center"/>
          </w:tcPr>
          <w:p w14:paraId="3A22B5AF" w14:textId="77777777" w:rsidR="005523E3" w:rsidRDefault="005523E3">
            <w:pPr>
              <w:spacing w:before="0" w:after="0" w:line="240" w:lineRule="auto"/>
              <w:rPr>
                <w:rFonts w:asciiTheme="majorHAnsi" w:hAnsiTheme="majorHAnsi" w:cstheme="majorHAnsi"/>
              </w:rPr>
            </w:pPr>
          </w:p>
          <w:p w14:paraId="404CEF82" w14:textId="2A37CF91" w:rsidR="00182896" w:rsidRPr="005523E3" w:rsidRDefault="00182896">
            <w:pPr>
              <w:spacing w:before="0" w:after="0" w:line="240" w:lineRule="auto"/>
              <w:rPr>
                <w:rFonts w:asciiTheme="majorHAnsi" w:hAnsiTheme="majorHAnsi" w:cstheme="majorHAnsi"/>
              </w:rPr>
            </w:pPr>
          </w:p>
        </w:tc>
        <w:tc>
          <w:tcPr>
            <w:tcW w:w="3969" w:type="dxa"/>
            <w:vAlign w:val="center"/>
          </w:tcPr>
          <w:p w14:paraId="628D2956" w14:textId="77777777" w:rsidR="005523E3" w:rsidRPr="005523E3" w:rsidRDefault="005523E3">
            <w:pPr>
              <w:spacing w:before="0" w:after="0" w:line="240" w:lineRule="auto"/>
              <w:rPr>
                <w:rFonts w:asciiTheme="majorHAnsi" w:hAnsiTheme="majorHAnsi" w:cstheme="majorHAnsi"/>
              </w:rPr>
            </w:pPr>
          </w:p>
        </w:tc>
        <w:tc>
          <w:tcPr>
            <w:tcW w:w="1134" w:type="dxa"/>
            <w:vAlign w:val="center"/>
          </w:tcPr>
          <w:p w14:paraId="5C77C3A6" w14:textId="77777777" w:rsidR="005523E3" w:rsidRPr="005523E3" w:rsidRDefault="005523E3">
            <w:pPr>
              <w:spacing w:before="0" w:after="0" w:line="240" w:lineRule="auto"/>
              <w:rPr>
                <w:rFonts w:asciiTheme="majorHAnsi" w:hAnsiTheme="majorHAnsi" w:cstheme="majorHAnsi"/>
              </w:rPr>
            </w:pPr>
          </w:p>
        </w:tc>
      </w:tr>
      <w:tr w:rsidR="005523E3" w:rsidRPr="00E72BBE" w14:paraId="3FB881B2" w14:textId="77777777" w:rsidTr="43DE3B62">
        <w:trPr>
          <w:trHeight w:val="397"/>
        </w:trPr>
        <w:tc>
          <w:tcPr>
            <w:tcW w:w="2552" w:type="dxa"/>
            <w:vMerge/>
            <w:vAlign w:val="center"/>
            <w:hideMark/>
          </w:tcPr>
          <w:p w14:paraId="14509F62" w14:textId="77777777" w:rsidR="005523E3" w:rsidRPr="005523E3" w:rsidRDefault="005523E3">
            <w:pPr>
              <w:spacing w:before="0" w:after="0" w:line="240" w:lineRule="auto"/>
              <w:rPr>
                <w:rFonts w:asciiTheme="majorHAnsi" w:hAnsiTheme="majorHAnsi" w:cstheme="majorHAnsi"/>
                <w:b/>
                <w:sz w:val="22"/>
                <w:szCs w:val="22"/>
              </w:rPr>
            </w:pPr>
          </w:p>
        </w:tc>
        <w:tc>
          <w:tcPr>
            <w:tcW w:w="2835" w:type="dxa"/>
            <w:vAlign w:val="center"/>
          </w:tcPr>
          <w:p w14:paraId="73FF28EC" w14:textId="0B3B3FF0" w:rsidR="005523E3" w:rsidRPr="005523E3" w:rsidRDefault="005523E3">
            <w:pPr>
              <w:spacing w:before="0" w:after="0" w:line="240" w:lineRule="auto"/>
              <w:rPr>
                <w:rFonts w:asciiTheme="majorHAnsi" w:hAnsiTheme="majorHAnsi" w:cstheme="majorHAnsi"/>
              </w:rPr>
            </w:pPr>
          </w:p>
        </w:tc>
        <w:tc>
          <w:tcPr>
            <w:tcW w:w="3969" w:type="dxa"/>
            <w:vAlign w:val="center"/>
          </w:tcPr>
          <w:p w14:paraId="1ED1DA07" w14:textId="77777777" w:rsidR="005523E3" w:rsidRPr="005523E3" w:rsidRDefault="005523E3">
            <w:pPr>
              <w:spacing w:before="0" w:after="0" w:line="240" w:lineRule="auto"/>
              <w:rPr>
                <w:rFonts w:asciiTheme="majorHAnsi" w:hAnsiTheme="majorHAnsi" w:cstheme="majorHAnsi"/>
              </w:rPr>
            </w:pPr>
          </w:p>
        </w:tc>
        <w:tc>
          <w:tcPr>
            <w:tcW w:w="1134" w:type="dxa"/>
            <w:vAlign w:val="center"/>
          </w:tcPr>
          <w:p w14:paraId="73A5EE6B" w14:textId="77777777" w:rsidR="005523E3" w:rsidRPr="005523E3" w:rsidRDefault="005523E3">
            <w:pPr>
              <w:spacing w:before="0" w:after="0" w:line="240" w:lineRule="auto"/>
              <w:rPr>
                <w:rFonts w:asciiTheme="majorHAnsi" w:hAnsiTheme="majorHAnsi" w:cstheme="majorHAnsi"/>
              </w:rPr>
            </w:pPr>
          </w:p>
        </w:tc>
      </w:tr>
      <w:tr w:rsidR="005523E3" w:rsidRPr="00E72BBE" w14:paraId="05AF30E6" w14:textId="77777777" w:rsidTr="43DE3B62">
        <w:trPr>
          <w:trHeight w:val="397"/>
        </w:trPr>
        <w:tc>
          <w:tcPr>
            <w:tcW w:w="2552" w:type="dxa"/>
            <w:vMerge w:val="restart"/>
            <w:shd w:val="clear" w:color="auto" w:fill="D4EAF3" w:themeFill="accent1" w:themeFillTint="33"/>
            <w:vAlign w:val="center"/>
            <w:hideMark/>
          </w:tcPr>
          <w:p w14:paraId="60BAD676" w14:textId="77777777" w:rsidR="005523E3" w:rsidRPr="005523E3" w:rsidRDefault="005523E3">
            <w:pPr>
              <w:spacing w:before="0" w:after="0" w:line="240" w:lineRule="auto"/>
              <w:rPr>
                <w:rFonts w:asciiTheme="majorHAnsi" w:hAnsiTheme="majorHAnsi" w:cstheme="majorHAnsi"/>
                <w:bCs/>
              </w:rPr>
            </w:pPr>
            <w:r w:rsidRPr="005523E3">
              <w:rPr>
                <w:rFonts w:asciiTheme="majorHAnsi" w:hAnsiTheme="majorHAnsi" w:cstheme="majorHAnsi"/>
                <w:b/>
              </w:rPr>
              <w:t>Travel</w:t>
            </w:r>
          </w:p>
        </w:tc>
        <w:tc>
          <w:tcPr>
            <w:tcW w:w="2835" w:type="dxa"/>
            <w:vAlign w:val="center"/>
            <w:hideMark/>
          </w:tcPr>
          <w:p w14:paraId="7AC24B0C" w14:textId="47A5A12E" w:rsidR="005523E3" w:rsidRPr="005523E3" w:rsidRDefault="005523E3">
            <w:pPr>
              <w:spacing w:before="0" w:after="0" w:line="240" w:lineRule="auto"/>
              <w:rPr>
                <w:rFonts w:asciiTheme="majorHAnsi" w:hAnsiTheme="majorHAnsi" w:cstheme="majorHAnsi"/>
              </w:rPr>
            </w:pPr>
            <w:r>
              <w:rPr>
                <w:rFonts w:asciiTheme="majorHAnsi" w:hAnsiTheme="majorHAnsi" w:cstheme="majorHAnsi"/>
              </w:rPr>
              <w:t>Flights</w:t>
            </w:r>
          </w:p>
        </w:tc>
        <w:tc>
          <w:tcPr>
            <w:tcW w:w="3969" w:type="dxa"/>
            <w:vAlign w:val="center"/>
          </w:tcPr>
          <w:p w14:paraId="0AC617EE" w14:textId="38254C56" w:rsidR="005523E3" w:rsidRPr="005523E3" w:rsidRDefault="005523E3">
            <w:pPr>
              <w:spacing w:before="0" w:after="0" w:line="240" w:lineRule="auto"/>
              <w:rPr>
                <w:rFonts w:asciiTheme="majorHAnsi" w:hAnsiTheme="majorHAnsi" w:cstheme="majorHAnsi"/>
              </w:rPr>
            </w:pPr>
            <w:r w:rsidRPr="005523E3">
              <w:rPr>
                <w:rFonts w:asciiTheme="majorHAnsi" w:hAnsiTheme="majorHAnsi" w:cstheme="majorHAnsi"/>
                <w:i/>
                <w:iCs/>
              </w:rPr>
              <w:t>e.g. flights for x no. people</w:t>
            </w:r>
          </w:p>
        </w:tc>
        <w:tc>
          <w:tcPr>
            <w:tcW w:w="1134" w:type="dxa"/>
            <w:vAlign w:val="center"/>
          </w:tcPr>
          <w:p w14:paraId="6C90AFA5" w14:textId="77777777" w:rsidR="005523E3" w:rsidRPr="005523E3" w:rsidRDefault="005523E3">
            <w:pPr>
              <w:spacing w:before="0" w:after="0" w:line="240" w:lineRule="auto"/>
              <w:rPr>
                <w:rFonts w:asciiTheme="majorHAnsi" w:hAnsiTheme="majorHAnsi" w:cstheme="majorHAnsi"/>
              </w:rPr>
            </w:pPr>
          </w:p>
        </w:tc>
      </w:tr>
      <w:tr w:rsidR="005523E3" w:rsidRPr="00E72BBE" w14:paraId="68A14DA2" w14:textId="77777777" w:rsidTr="43DE3B62">
        <w:trPr>
          <w:trHeight w:val="397"/>
        </w:trPr>
        <w:tc>
          <w:tcPr>
            <w:tcW w:w="2552" w:type="dxa"/>
            <w:vMerge/>
            <w:vAlign w:val="center"/>
          </w:tcPr>
          <w:p w14:paraId="2C227998" w14:textId="77777777" w:rsidR="005523E3" w:rsidRPr="005523E3" w:rsidRDefault="005523E3">
            <w:pPr>
              <w:spacing w:before="0" w:after="0" w:line="240" w:lineRule="auto"/>
              <w:rPr>
                <w:rFonts w:asciiTheme="majorHAnsi" w:hAnsiTheme="majorHAnsi" w:cstheme="majorHAnsi"/>
                <w:b/>
              </w:rPr>
            </w:pPr>
          </w:p>
        </w:tc>
        <w:tc>
          <w:tcPr>
            <w:tcW w:w="2835" w:type="dxa"/>
            <w:vAlign w:val="center"/>
          </w:tcPr>
          <w:p w14:paraId="419F947C" w14:textId="670A762B" w:rsidR="005523E3" w:rsidRDefault="005523E3">
            <w:pPr>
              <w:spacing w:before="0" w:after="0" w:line="240" w:lineRule="auto"/>
              <w:rPr>
                <w:rFonts w:asciiTheme="majorHAnsi" w:hAnsiTheme="majorHAnsi" w:cstheme="majorHAnsi"/>
              </w:rPr>
            </w:pPr>
            <w:r>
              <w:rPr>
                <w:rFonts w:asciiTheme="majorHAnsi" w:hAnsiTheme="majorHAnsi" w:cstheme="majorHAnsi"/>
              </w:rPr>
              <w:t>Accommodation</w:t>
            </w:r>
          </w:p>
        </w:tc>
        <w:tc>
          <w:tcPr>
            <w:tcW w:w="3969" w:type="dxa"/>
            <w:vAlign w:val="center"/>
          </w:tcPr>
          <w:p w14:paraId="221031D7" w14:textId="77777777" w:rsidR="005523E3" w:rsidRPr="005523E3" w:rsidRDefault="005523E3">
            <w:pPr>
              <w:spacing w:before="0" w:after="0" w:line="240" w:lineRule="auto"/>
              <w:rPr>
                <w:rFonts w:asciiTheme="majorHAnsi" w:hAnsiTheme="majorHAnsi" w:cstheme="majorHAnsi"/>
                <w:i/>
                <w:iCs/>
              </w:rPr>
            </w:pPr>
          </w:p>
        </w:tc>
        <w:tc>
          <w:tcPr>
            <w:tcW w:w="1134" w:type="dxa"/>
            <w:vAlign w:val="center"/>
          </w:tcPr>
          <w:p w14:paraId="6254C1F2" w14:textId="77777777" w:rsidR="005523E3" w:rsidRPr="005523E3" w:rsidRDefault="005523E3">
            <w:pPr>
              <w:spacing w:before="0" w:after="0" w:line="240" w:lineRule="auto"/>
              <w:rPr>
                <w:rFonts w:asciiTheme="majorHAnsi" w:hAnsiTheme="majorHAnsi" w:cstheme="majorHAnsi"/>
              </w:rPr>
            </w:pPr>
          </w:p>
        </w:tc>
      </w:tr>
      <w:tr w:rsidR="005523E3" w:rsidRPr="00E72BBE" w14:paraId="43A6835F" w14:textId="77777777" w:rsidTr="43DE3B62">
        <w:trPr>
          <w:trHeight w:val="397"/>
        </w:trPr>
        <w:tc>
          <w:tcPr>
            <w:tcW w:w="2552" w:type="dxa"/>
            <w:vMerge/>
            <w:vAlign w:val="center"/>
          </w:tcPr>
          <w:p w14:paraId="2A3FD0D7" w14:textId="77777777" w:rsidR="005523E3" w:rsidRPr="005523E3" w:rsidRDefault="005523E3">
            <w:pPr>
              <w:spacing w:before="0" w:after="0" w:line="240" w:lineRule="auto"/>
              <w:rPr>
                <w:rFonts w:asciiTheme="majorHAnsi" w:hAnsiTheme="majorHAnsi" w:cstheme="majorHAnsi"/>
                <w:b/>
              </w:rPr>
            </w:pPr>
          </w:p>
        </w:tc>
        <w:tc>
          <w:tcPr>
            <w:tcW w:w="2835" w:type="dxa"/>
            <w:vAlign w:val="center"/>
          </w:tcPr>
          <w:p w14:paraId="6D3BA145" w14:textId="376ECD00" w:rsidR="005523E3" w:rsidRDefault="005523E3">
            <w:pPr>
              <w:spacing w:before="0" w:after="0" w:line="240" w:lineRule="auto"/>
              <w:rPr>
                <w:rFonts w:asciiTheme="majorHAnsi" w:hAnsiTheme="majorHAnsi" w:cstheme="majorHAnsi"/>
              </w:rPr>
            </w:pPr>
            <w:r>
              <w:rPr>
                <w:rFonts w:asciiTheme="majorHAnsi" w:hAnsiTheme="majorHAnsi" w:cstheme="majorHAnsi"/>
              </w:rPr>
              <w:t>Subsistence</w:t>
            </w:r>
          </w:p>
        </w:tc>
        <w:tc>
          <w:tcPr>
            <w:tcW w:w="3969" w:type="dxa"/>
            <w:vAlign w:val="center"/>
          </w:tcPr>
          <w:p w14:paraId="23A6B3C0" w14:textId="77777777" w:rsidR="005523E3" w:rsidRPr="005523E3" w:rsidRDefault="005523E3">
            <w:pPr>
              <w:spacing w:before="0" w:after="0" w:line="240" w:lineRule="auto"/>
              <w:rPr>
                <w:rFonts w:asciiTheme="majorHAnsi" w:hAnsiTheme="majorHAnsi" w:cstheme="majorHAnsi"/>
                <w:i/>
                <w:iCs/>
              </w:rPr>
            </w:pPr>
          </w:p>
        </w:tc>
        <w:tc>
          <w:tcPr>
            <w:tcW w:w="1134" w:type="dxa"/>
            <w:vAlign w:val="center"/>
          </w:tcPr>
          <w:p w14:paraId="4D4AA4F1" w14:textId="77777777" w:rsidR="005523E3" w:rsidRPr="005523E3" w:rsidRDefault="005523E3">
            <w:pPr>
              <w:spacing w:before="0" w:after="0" w:line="240" w:lineRule="auto"/>
              <w:rPr>
                <w:rFonts w:asciiTheme="majorHAnsi" w:hAnsiTheme="majorHAnsi" w:cstheme="majorHAnsi"/>
              </w:rPr>
            </w:pPr>
          </w:p>
        </w:tc>
      </w:tr>
      <w:tr w:rsidR="005523E3" w:rsidRPr="00E72BBE" w14:paraId="31CA0B17" w14:textId="77777777" w:rsidTr="43DE3B62">
        <w:trPr>
          <w:trHeight w:val="397"/>
        </w:trPr>
        <w:tc>
          <w:tcPr>
            <w:tcW w:w="2552" w:type="dxa"/>
            <w:vMerge/>
            <w:vAlign w:val="center"/>
          </w:tcPr>
          <w:p w14:paraId="4FE02D95" w14:textId="77777777" w:rsidR="005523E3" w:rsidRPr="005523E3" w:rsidRDefault="005523E3">
            <w:pPr>
              <w:spacing w:before="0" w:after="0" w:line="240" w:lineRule="auto"/>
              <w:rPr>
                <w:rFonts w:asciiTheme="majorHAnsi" w:hAnsiTheme="majorHAnsi" w:cstheme="majorHAnsi"/>
                <w:b/>
              </w:rPr>
            </w:pPr>
          </w:p>
        </w:tc>
        <w:tc>
          <w:tcPr>
            <w:tcW w:w="2835" w:type="dxa"/>
            <w:vAlign w:val="center"/>
          </w:tcPr>
          <w:p w14:paraId="66418B9D" w14:textId="1E83EC77" w:rsidR="005523E3" w:rsidRDefault="005523E3">
            <w:pPr>
              <w:spacing w:before="0" w:after="0" w:line="240" w:lineRule="auto"/>
              <w:rPr>
                <w:rFonts w:asciiTheme="majorHAnsi" w:hAnsiTheme="majorHAnsi" w:cstheme="majorHAnsi"/>
              </w:rPr>
            </w:pPr>
            <w:r>
              <w:rPr>
                <w:rFonts w:asciiTheme="majorHAnsi" w:hAnsiTheme="majorHAnsi" w:cstheme="majorHAnsi"/>
              </w:rPr>
              <w:t>In-country travel</w:t>
            </w:r>
          </w:p>
        </w:tc>
        <w:tc>
          <w:tcPr>
            <w:tcW w:w="3969" w:type="dxa"/>
            <w:vAlign w:val="center"/>
          </w:tcPr>
          <w:p w14:paraId="7B95E1BE" w14:textId="77777777" w:rsidR="005523E3" w:rsidRPr="005523E3" w:rsidRDefault="005523E3">
            <w:pPr>
              <w:spacing w:before="0" w:after="0" w:line="240" w:lineRule="auto"/>
              <w:rPr>
                <w:rFonts w:asciiTheme="majorHAnsi" w:hAnsiTheme="majorHAnsi" w:cstheme="majorHAnsi"/>
                <w:i/>
                <w:iCs/>
              </w:rPr>
            </w:pPr>
          </w:p>
        </w:tc>
        <w:tc>
          <w:tcPr>
            <w:tcW w:w="1134" w:type="dxa"/>
            <w:vAlign w:val="center"/>
          </w:tcPr>
          <w:p w14:paraId="400242D0" w14:textId="77777777" w:rsidR="005523E3" w:rsidRPr="005523E3" w:rsidRDefault="005523E3">
            <w:pPr>
              <w:spacing w:before="0" w:after="0" w:line="240" w:lineRule="auto"/>
              <w:rPr>
                <w:rFonts w:asciiTheme="majorHAnsi" w:hAnsiTheme="majorHAnsi" w:cstheme="majorHAnsi"/>
              </w:rPr>
            </w:pPr>
          </w:p>
        </w:tc>
      </w:tr>
      <w:tr w:rsidR="005523E3" w:rsidRPr="00E72BBE" w14:paraId="0747A3E0" w14:textId="77777777" w:rsidTr="43DE3B62">
        <w:trPr>
          <w:trHeight w:val="397"/>
        </w:trPr>
        <w:tc>
          <w:tcPr>
            <w:tcW w:w="2552" w:type="dxa"/>
            <w:vMerge/>
            <w:vAlign w:val="center"/>
          </w:tcPr>
          <w:p w14:paraId="0EF006CC" w14:textId="77777777" w:rsidR="005523E3" w:rsidRPr="005523E3" w:rsidRDefault="005523E3">
            <w:pPr>
              <w:spacing w:before="0" w:after="0" w:line="240" w:lineRule="auto"/>
              <w:rPr>
                <w:rFonts w:asciiTheme="majorHAnsi" w:hAnsiTheme="majorHAnsi" w:cstheme="majorHAnsi"/>
                <w:b/>
              </w:rPr>
            </w:pPr>
          </w:p>
        </w:tc>
        <w:tc>
          <w:tcPr>
            <w:tcW w:w="2835" w:type="dxa"/>
            <w:vAlign w:val="center"/>
          </w:tcPr>
          <w:p w14:paraId="294187AB" w14:textId="06C7E49F" w:rsidR="005523E3" w:rsidRDefault="005523E3">
            <w:pPr>
              <w:spacing w:before="0" w:after="0" w:line="240" w:lineRule="auto"/>
              <w:rPr>
                <w:rFonts w:asciiTheme="majorHAnsi" w:hAnsiTheme="majorHAnsi" w:cstheme="majorHAnsi"/>
              </w:rPr>
            </w:pPr>
            <w:r>
              <w:rPr>
                <w:rFonts w:asciiTheme="majorHAnsi" w:hAnsiTheme="majorHAnsi" w:cstheme="majorHAnsi"/>
              </w:rPr>
              <w:t>Visas/insurance/travel health etc</w:t>
            </w:r>
          </w:p>
        </w:tc>
        <w:tc>
          <w:tcPr>
            <w:tcW w:w="3969" w:type="dxa"/>
            <w:vAlign w:val="center"/>
          </w:tcPr>
          <w:p w14:paraId="51FE7081" w14:textId="77777777" w:rsidR="005523E3" w:rsidRPr="005523E3" w:rsidRDefault="005523E3">
            <w:pPr>
              <w:spacing w:before="0" w:after="0" w:line="240" w:lineRule="auto"/>
              <w:rPr>
                <w:rFonts w:asciiTheme="majorHAnsi" w:hAnsiTheme="majorHAnsi" w:cstheme="majorHAnsi"/>
                <w:i/>
                <w:iCs/>
              </w:rPr>
            </w:pPr>
          </w:p>
        </w:tc>
        <w:tc>
          <w:tcPr>
            <w:tcW w:w="1134" w:type="dxa"/>
            <w:vAlign w:val="center"/>
          </w:tcPr>
          <w:p w14:paraId="292EE659" w14:textId="77777777" w:rsidR="005523E3" w:rsidRPr="005523E3" w:rsidRDefault="005523E3">
            <w:pPr>
              <w:spacing w:before="0" w:after="0" w:line="240" w:lineRule="auto"/>
              <w:rPr>
                <w:rFonts w:asciiTheme="majorHAnsi" w:hAnsiTheme="majorHAnsi" w:cstheme="majorHAnsi"/>
              </w:rPr>
            </w:pPr>
          </w:p>
        </w:tc>
      </w:tr>
      <w:tr w:rsidR="005523E3" w:rsidRPr="00E72BBE" w14:paraId="201CB345" w14:textId="77777777" w:rsidTr="43DE3B62">
        <w:trPr>
          <w:trHeight w:val="397"/>
        </w:trPr>
        <w:tc>
          <w:tcPr>
            <w:tcW w:w="2552" w:type="dxa"/>
            <w:shd w:val="clear" w:color="auto" w:fill="D4EAF3" w:themeFill="accent1" w:themeFillTint="33"/>
            <w:vAlign w:val="center"/>
            <w:hideMark/>
          </w:tcPr>
          <w:p w14:paraId="2CF3A705" w14:textId="0FD39992" w:rsidR="005523E3" w:rsidRPr="005523E3" w:rsidRDefault="43DE3B62" w:rsidP="43DE3B62">
            <w:pPr>
              <w:spacing w:before="0" w:after="0" w:line="240" w:lineRule="auto"/>
              <w:rPr>
                <w:rFonts w:asciiTheme="majorHAnsi" w:hAnsiTheme="majorHAnsi" w:cstheme="majorBidi"/>
              </w:rPr>
            </w:pPr>
            <w:r w:rsidRPr="43DE3B62">
              <w:rPr>
                <w:rFonts w:asciiTheme="majorHAnsi" w:hAnsiTheme="majorHAnsi" w:cstheme="majorBidi"/>
                <w:b/>
                <w:bCs/>
              </w:rPr>
              <w:t>Contingency</w:t>
            </w:r>
            <w:r w:rsidRPr="43DE3B62">
              <w:rPr>
                <w:rFonts w:asciiTheme="majorHAnsi" w:hAnsiTheme="majorHAnsi" w:cstheme="majorBidi"/>
              </w:rPr>
              <w:t xml:space="preserve"> (</w:t>
            </w:r>
            <w:r w:rsidR="00DC3D60">
              <w:rPr>
                <w:rFonts w:asciiTheme="majorHAnsi" w:hAnsiTheme="majorHAnsi" w:cstheme="majorBidi"/>
              </w:rPr>
              <w:t xml:space="preserve">up to 1.5% of the budget, </w:t>
            </w:r>
            <w:r w:rsidRPr="43DE3B62">
              <w:rPr>
                <w:rFonts w:asciiTheme="majorHAnsi" w:hAnsiTheme="majorHAnsi" w:cstheme="majorBidi"/>
              </w:rPr>
              <w:t>e.g. bank charges)</w:t>
            </w:r>
          </w:p>
        </w:tc>
        <w:tc>
          <w:tcPr>
            <w:tcW w:w="2835" w:type="dxa"/>
            <w:vAlign w:val="center"/>
            <w:hideMark/>
          </w:tcPr>
          <w:p w14:paraId="1A5B3EE3" w14:textId="77777777" w:rsidR="005523E3" w:rsidRPr="005523E3" w:rsidRDefault="005523E3">
            <w:pPr>
              <w:spacing w:before="0" w:after="0" w:line="240" w:lineRule="auto"/>
              <w:rPr>
                <w:rFonts w:asciiTheme="majorHAnsi" w:hAnsiTheme="majorHAnsi" w:cstheme="majorHAnsi"/>
              </w:rPr>
            </w:pPr>
            <w:r w:rsidRPr="005523E3">
              <w:rPr>
                <w:rFonts w:asciiTheme="majorHAnsi" w:hAnsiTheme="majorHAnsi" w:cstheme="majorHAnsi"/>
              </w:rPr>
              <w:t>(please specify)</w:t>
            </w:r>
          </w:p>
        </w:tc>
        <w:tc>
          <w:tcPr>
            <w:tcW w:w="3969" w:type="dxa"/>
            <w:vAlign w:val="center"/>
          </w:tcPr>
          <w:p w14:paraId="39885CA9" w14:textId="77777777" w:rsidR="005523E3" w:rsidRPr="005523E3" w:rsidRDefault="005523E3">
            <w:pPr>
              <w:spacing w:before="0" w:after="0" w:line="240" w:lineRule="auto"/>
              <w:rPr>
                <w:rFonts w:asciiTheme="majorHAnsi" w:hAnsiTheme="majorHAnsi" w:cstheme="majorHAnsi"/>
              </w:rPr>
            </w:pPr>
          </w:p>
        </w:tc>
        <w:tc>
          <w:tcPr>
            <w:tcW w:w="1134" w:type="dxa"/>
            <w:vAlign w:val="center"/>
          </w:tcPr>
          <w:p w14:paraId="3F57A333" w14:textId="77777777" w:rsidR="005523E3" w:rsidRPr="005523E3" w:rsidRDefault="005523E3">
            <w:pPr>
              <w:spacing w:before="0" w:after="0" w:line="240" w:lineRule="auto"/>
              <w:rPr>
                <w:rFonts w:asciiTheme="majorHAnsi" w:hAnsiTheme="majorHAnsi" w:cstheme="majorHAnsi"/>
              </w:rPr>
            </w:pPr>
          </w:p>
        </w:tc>
      </w:tr>
      <w:tr w:rsidR="005523E3" w:rsidRPr="00E72BBE" w14:paraId="6C8F70C2" w14:textId="77777777" w:rsidTr="00B846C5">
        <w:trPr>
          <w:trHeight w:val="397"/>
        </w:trPr>
        <w:tc>
          <w:tcPr>
            <w:tcW w:w="5387" w:type="dxa"/>
            <w:gridSpan w:val="2"/>
            <w:shd w:val="clear" w:color="auto" w:fill="D4EAF3" w:themeFill="accent1" w:themeFillTint="33"/>
            <w:vAlign w:val="center"/>
            <w:hideMark/>
          </w:tcPr>
          <w:p w14:paraId="08162C72" w14:textId="0AF3865E" w:rsidR="005523E3" w:rsidRPr="005523E3" w:rsidRDefault="005523E3">
            <w:pPr>
              <w:spacing w:before="0" w:after="0" w:line="240" w:lineRule="auto"/>
              <w:jc w:val="right"/>
              <w:rPr>
                <w:rFonts w:asciiTheme="majorHAnsi" w:hAnsiTheme="majorHAnsi" w:cstheme="majorHAnsi"/>
                <w:b/>
                <w:sz w:val="24"/>
                <w:szCs w:val="24"/>
              </w:rPr>
            </w:pPr>
            <w:r w:rsidRPr="005523E3">
              <w:rPr>
                <w:rFonts w:asciiTheme="majorHAnsi" w:hAnsiTheme="majorHAnsi" w:cstheme="majorHAnsi"/>
                <w:b/>
                <w:sz w:val="24"/>
                <w:szCs w:val="24"/>
              </w:rPr>
              <w:t>Total</w:t>
            </w:r>
            <w:r w:rsidR="008F104D">
              <w:rPr>
                <w:rFonts w:asciiTheme="majorHAnsi" w:hAnsiTheme="majorHAnsi" w:cstheme="majorHAnsi"/>
                <w:b/>
                <w:sz w:val="24"/>
                <w:szCs w:val="24"/>
              </w:rPr>
              <w:t xml:space="preserve"> (max. £10,000 available)</w:t>
            </w:r>
          </w:p>
        </w:tc>
        <w:tc>
          <w:tcPr>
            <w:tcW w:w="5103" w:type="dxa"/>
            <w:gridSpan w:val="2"/>
            <w:shd w:val="clear" w:color="auto" w:fill="auto"/>
            <w:vAlign w:val="center"/>
            <w:hideMark/>
          </w:tcPr>
          <w:p w14:paraId="55B3C4BD" w14:textId="6BA69A80" w:rsidR="005523E3" w:rsidRPr="005523E3" w:rsidRDefault="005523E3">
            <w:pPr>
              <w:spacing w:before="0" w:after="0" w:line="240" w:lineRule="auto"/>
              <w:rPr>
                <w:rFonts w:asciiTheme="majorHAnsi" w:hAnsiTheme="majorHAnsi" w:cstheme="majorHAnsi"/>
                <w:b/>
                <w:sz w:val="24"/>
                <w:szCs w:val="24"/>
              </w:rPr>
            </w:pPr>
            <w:r w:rsidRPr="005523E3">
              <w:rPr>
                <w:rFonts w:asciiTheme="majorHAnsi" w:hAnsiTheme="majorHAnsi" w:cstheme="majorHAnsi"/>
                <w:b/>
                <w:sz w:val="24"/>
                <w:szCs w:val="24"/>
              </w:rPr>
              <w:t>£</w:t>
            </w:r>
            <w:r w:rsidR="00B846C5">
              <w:rPr>
                <w:rFonts w:asciiTheme="majorHAnsi" w:hAnsiTheme="majorHAnsi" w:cstheme="majorHAnsi"/>
                <w:b/>
                <w:sz w:val="24"/>
                <w:szCs w:val="24"/>
              </w:rPr>
              <w:t xml:space="preserve"> </w:t>
            </w:r>
          </w:p>
        </w:tc>
      </w:tr>
    </w:tbl>
    <w:p w14:paraId="6DD87A12" w14:textId="77777777" w:rsidR="002F30D9" w:rsidRPr="002F30D9" w:rsidRDefault="002F30D9" w:rsidP="002F30D9"/>
    <w:p w14:paraId="57678BFB" w14:textId="77777777" w:rsidR="002F30D9" w:rsidRDefault="002F30D9" w:rsidP="002F30D9"/>
    <w:p w14:paraId="400F4054" w14:textId="77777777" w:rsidR="002F30D9" w:rsidRPr="002F30D9" w:rsidRDefault="002F30D9" w:rsidP="002F30D9">
      <w:pPr>
        <w:jc w:val="right"/>
      </w:pPr>
    </w:p>
    <w:sectPr w:rsidR="002F30D9" w:rsidRPr="002F30D9" w:rsidSect="00A954CD">
      <w:headerReference w:type="default" r:id="rId15"/>
      <w:pgSz w:w="11906" w:h="16838"/>
      <w:pgMar w:top="1560" w:right="720" w:bottom="0" w:left="720" w:header="0" w:footer="11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7DBD" w14:textId="77777777" w:rsidR="00E8674E" w:rsidRDefault="00E8674E">
      <w:pPr>
        <w:spacing w:after="0" w:line="240" w:lineRule="auto"/>
      </w:pPr>
      <w:r>
        <w:separator/>
      </w:r>
    </w:p>
  </w:endnote>
  <w:endnote w:type="continuationSeparator" w:id="0">
    <w:p w14:paraId="6EB3F8A6" w14:textId="77777777" w:rsidR="00E8674E" w:rsidRDefault="00E8674E">
      <w:pPr>
        <w:spacing w:after="0" w:line="240" w:lineRule="auto"/>
      </w:pPr>
      <w:r>
        <w:continuationSeparator/>
      </w:r>
    </w:p>
  </w:endnote>
  <w:endnote w:type="continuationNotice" w:id="1">
    <w:p w14:paraId="68F2C01C" w14:textId="77777777" w:rsidR="00E8674E" w:rsidRDefault="00E867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5B59" w14:textId="0226E360" w:rsidR="00E10D84" w:rsidRPr="00583B6F" w:rsidRDefault="00E10D84" w:rsidP="00583B6F">
    <w:pPr>
      <w:pBdr>
        <w:top w:val="nil"/>
        <w:left w:val="nil"/>
        <w:bottom w:val="nil"/>
        <w:right w:val="nil"/>
        <w:between w:val="nil"/>
      </w:pBdr>
      <w:tabs>
        <w:tab w:val="center" w:pos="4513"/>
        <w:tab w:val="right" w:pos="9026"/>
      </w:tabs>
      <w:spacing w:before="0" w:after="0"/>
      <w:jc w:val="right"/>
      <w:rPr>
        <w:rFonts w:asciiTheme="majorHAnsi" w:hAnsiTheme="majorHAnsi" w:cstheme="majorHAns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07A3D" w14:textId="77777777" w:rsidR="00E8674E" w:rsidRDefault="00E8674E">
      <w:pPr>
        <w:spacing w:after="0" w:line="240" w:lineRule="auto"/>
      </w:pPr>
      <w:r>
        <w:separator/>
      </w:r>
    </w:p>
  </w:footnote>
  <w:footnote w:type="continuationSeparator" w:id="0">
    <w:p w14:paraId="4B3E9638" w14:textId="77777777" w:rsidR="00E8674E" w:rsidRDefault="00E8674E">
      <w:pPr>
        <w:spacing w:after="0" w:line="240" w:lineRule="auto"/>
      </w:pPr>
      <w:r>
        <w:continuationSeparator/>
      </w:r>
    </w:p>
  </w:footnote>
  <w:footnote w:type="continuationNotice" w:id="1">
    <w:p w14:paraId="4E622BE8" w14:textId="77777777" w:rsidR="00E8674E" w:rsidRDefault="00E8674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1EF28" w14:textId="2296E6A4" w:rsidR="00794F5C" w:rsidRDefault="002D7171">
    <w:pPr>
      <w:pStyle w:val="Header"/>
    </w:pPr>
    <w:r>
      <w:rPr>
        <w:noProof/>
      </w:rPr>
      <w:drawing>
        <wp:inline distT="0" distB="0" distL="0" distR="0" wp14:anchorId="76F49EBD" wp14:editId="16C95F1F">
          <wp:extent cx="6645910" cy="953135"/>
          <wp:effectExtent l="0" t="0" r="0" b="0"/>
          <wp:docPr id="3" name="Picture 3"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Tea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531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F7E" w14:textId="104421B7" w:rsidR="00981378" w:rsidRDefault="002D7171">
    <w:pPr>
      <w:pStyle w:val="Header"/>
    </w:pPr>
    <w:r>
      <w:rPr>
        <w:noProof/>
      </w:rPr>
      <w:drawing>
        <wp:inline distT="0" distB="0" distL="0" distR="0" wp14:anchorId="68439DE0" wp14:editId="7B25C9AD">
          <wp:extent cx="6645910" cy="953135"/>
          <wp:effectExtent l="0" t="0" r="0" b="0"/>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9531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F0377"/>
    <w:multiLevelType w:val="multilevel"/>
    <w:tmpl w:val="27B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D976CF"/>
    <w:multiLevelType w:val="hybridMultilevel"/>
    <w:tmpl w:val="8D0A37F4"/>
    <w:lvl w:ilvl="0" w:tplc="F78A2F0A">
      <w:start w:val="1"/>
      <w:numFmt w:val="bullet"/>
      <w:lvlText w:val=""/>
      <w:lvlJc w:val="left"/>
      <w:pPr>
        <w:ind w:left="720" w:hanging="360"/>
      </w:pPr>
      <w:rPr>
        <w:rFonts w:ascii="Symbol" w:hAnsi="Symbol" w:hint="default"/>
      </w:rPr>
    </w:lvl>
    <w:lvl w:ilvl="1" w:tplc="DFAE9546">
      <w:start w:val="1"/>
      <w:numFmt w:val="bullet"/>
      <w:lvlText w:val="o"/>
      <w:lvlJc w:val="left"/>
      <w:pPr>
        <w:ind w:left="1440" w:hanging="360"/>
      </w:pPr>
      <w:rPr>
        <w:rFonts w:ascii="Courier New" w:hAnsi="Courier New" w:hint="default"/>
      </w:rPr>
    </w:lvl>
    <w:lvl w:ilvl="2" w:tplc="458EAB74">
      <w:start w:val="1"/>
      <w:numFmt w:val="bullet"/>
      <w:lvlText w:val=""/>
      <w:lvlJc w:val="left"/>
      <w:pPr>
        <w:ind w:left="2160" w:hanging="360"/>
      </w:pPr>
      <w:rPr>
        <w:rFonts w:ascii="Wingdings" w:hAnsi="Wingdings" w:hint="default"/>
      </w:rPr>
    </w:lvl>
    <w:lvl w:ilvl="3" w:tplc="29A898A0">
      <w:start w:val="1"/>
      <w:numFmt w:val="bullet"/>
      <w:lvlText w:val=""/>
      <w:lvlJc w:val="left"/>
      <w:pPr>
        <w:ind w:left="2880" w:hanging="360"/>
      </w:pPr>
      <w:rPr>
        <w:rFonts w:ascii="Symbol" w:hAnsi="Symbol" w:hint="default"/>
      </w:rPr>
    </w:lvl>
    <w:lvl w:ilvl="4" w:tplc="A97C83C4">
      <w:start w:val="1"/>
      <w:numFmt w:val="bullet"/>
      <w:lvlText w:val="o"/>
      <w:lvlJc w:val="left"/>
      <w:pPr>
        <w:ind w:left="3600" w:hanging="360"/>
      </w:pPr>
      <w:rPr>
        <w:rFonts w:ascii="Courier New" w:hAnsi="Courier New" w:hint="default"/>
      </w:rPr>
    </w:lvl>
    <w:lvl w:ilvl="5" w:tplc="9ED4C76C">
      <w:start w:val="1"/>
      <w:numFmt w:val="bullet"/>
      <w:lvlText w:val=""/>
      <w:lvlJc w:val="left"/>
      <w:pPr>
        <w:ind w:left="4320" w:hanging="360"/>
      </w:pPr>
      <w:rPr>
        <w:rFonts w:ascii="Wingdings" w:hAnsi="Wingdings" w:hint="default"/>
      </w:rPr>
    </w:lvl>
    <w:lvl w:ilvl="6" w:tplc="3272CDE8">
      <w:start w:val="1"/>
      <w:numFmt w:val="bullet"/>
      <w:lvlText w:val=""/>
      <w:lvlJc w:val="left"/>
      <w:pPr>
        <w:ind w:left="5040" w:hanging="360"/>
      </w:pPr>
      <w:rPr>
        <w:rFonts w:ascii="Symbol" w:hAnsi="Symbol" w:hint="default"/>
      </w:rPr>
    </w:lvl>
    <w:lvl w:ilvl="7" w:tplc="DEA87594">
      <w:start w:val="1"/>
      <w:numFmt w:val="bullet"/>
      <w:lvlText w:val="o"/>
      <w:lvlJc w:val="left"/>
      <w:pPr>
        <w:ind w:left="5760" w:hanging="360"/>
      </w:pPr>
      <w:rPr>
        <w:rFonts w:ascii="Courier New" w:hAnsi="Courier New" w:hint="default"/>
      </w:rPr>
    </w:lvl>
    <w:lvl w:ilvl="8" w:tplc="20D4C8FC">
      <w:start w:val="1"/>
      <w:numFmt w:val="bullet"/>
      <w:lvlText w:val=""/>
      <w:lvlJc w:val="left"/>
      <w:pPr>
        <w:ind w:left="6480" w:hanging="360"/>
      </w:pPr>
      <w:rPr>
        <w:rFonts w:ascii="Wingdings" w:hAnsi="Wingdings" w:hint="default"/>
      </w:rPr>
    </w:lvl>
  </w:abstractNum>
  <w:abstractNum w:abstractNumId="2" w15:restartNumberingAfterBreak="0">
    <w:nsid w:val="2FFC0165"/>
    <w:multiLevelType w:val="hybridMultilevel"/>
    <w:tmpl w:val="D4288D36"/>
    <w:lvl w:ilvl="0" w:tplc="7C206896">
      <w:start w:val="4"/>
      <w:numFmt w:val="bullet"/>
      <w:lvlText w:val="-"/>
      <w:lvlJc w:val="left"/>
      <w:pPr>
        <w:ind w:left="720" w:hanging="360"/>
      </w:pPr>
      <w:rPr>
        <w:rFonts w:ascii="Calibri" w:eastAsiaTheme="minorEastAsia"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A40EA5"/>
    <w:multiLevelType w:val="hybridMultilevel"/>
    <w:tmpl w:val="B7665E26"/>
    <w:lvl w:ilvl="0" w:tplc="9036DB18">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4F2CF0"/>
    <w:multiLevelType w:val="hybridMultilevel"/>
    <w:tmpl w:val="5A4C8C5C"/>
    <w:lvl w:ilvl="0" w:tplc="26E6CCA8">
      <w:start w:val="1"/>
      <w:numFmt w:val="bullet"/>
      <w:lvlText w:val=""/>
      <w:lvlJc w:val="left"/>
      <w:pPr>
        <w:ind w:left="720" w:hanging="360"/>
      </w:pPr>
      <w:rPr>
        <w:rFonts w:ascii="Symbol" w:hAnsi="Symbol" w:hint="default"/>
      </w:rPr>
    </w:lvl>
    <w:lvl w:ilvl="1" w:tplc="065EC338">
      <w:start w:val="1"/>
      <w:numFmt w:val="bullet"/>
      <w:lvlText w:val="o"/>
      <w:lvlJc w:val="left"/>
      <w:pPr>
        <w:ind w:left="1440" w:hanging="360"/>
      </w:pPr>
      <w:rPr>
        <w:rFonts w:ascii="Courier New" w:hAnsi="Courier New" w:hint="default"/>
      </w:rPr>
    </w:lvl>
    <w:lvl w:ilvl="2" w:tplc="C72A23AE">
      <w:start w:val="1"/>
      <w:numFmt w:val="bullet"/>
      <w:lvlText w:val=""/>
      <w:lvlJc w:val="left"/>
      <w:pPr>
        <w:ind w:left="2160" w:hanging="360"/>
      </w:pPr>
      <w:rPr>
        <w:rFonts w:ascii="Wingdings" w:hAnsi="Wingdings" w:hint="default"/>
      </w:rPr>
    </w:lvl>
    <w:lvl w:ilvl="3" w:tplc="4C78202A">
      <w:start w:val="1"/>
      <w:numFmt w:val="bullet"/>
      <w:lvlText w:val=""/>
      <w:lvlJc w:val="left"/>
      <w:pPr>
        <w:ind w:left="2880" w:hanging="360"/>
      </w:pPr>
      <w:rPr>
        <w:rFonts w:ascii="Symbol" w:hAnsi="Symbol" w:hint="default"/>
      </w:rPr>
    </w:lvl>
    <w:lvl w:ilvl="4" w:tplc="482050CA">
      <w:start w:val="1"/>
      <w:numFmt w:val="bullet"/>
      <w:lvlText w:val="o"/>
      <w:lvlJc w:val="left"/>
      <w:pPr>
        <w:ind w:left="3600" w:hanging="360"/>
      </w:pPr>
      <w:rPr>
        <w:rFonts w:ascii="Courier New" w:hAnsi="Courier New" w:hint="default"/>
      </w:rPr>
    </w:lvl>
    <w:lvl w:ilvl="5" w:tplc="CC544C8A">
      <w:start w:val="1"/>
      <w:numFmt w:val="bullet"/>
      <w:lvlText w:val=""/>
      <w:lvlJc w:val="left"/>
      <w:pPr>
        <w:ind w:left="4320" w:hanging="360"/>
      </w:pPr>
      <w:rPr>
        <w:rFonts w:ascii="Wingdings" w:hAnsi="Wingdings" w:hint="default"/>
      </w:rPr>
    </w:lvl>
    <w:lvl w:ilvl="6" w:tplc="C1BCF518">
      <w:start w:val="1"/>
      <w:numFmt w:val="bullet"/>
      <w:lvlText w:val=""/>
      <w:lvlJc w:val="left"/>
      <w:pPr>
        <w:ind w:left="5040" w:hanging="360"/>
      </w:pPr>
      <w:rPr>
        <w:rFonts w:ascii="Symbol" w:hAnsi="Symbol" w:hint="default"/>
      </w:rPr>
    </w:lvl>
    <w:lvl w:ilvl="7" w:tplc="2D72F22A">
      <w:start w:val="1"/>
      <w:numFmt w:val="bullet"/>
      <w:lvlText w:val="o"/>
      <w:lvlJc w:val="left"/>
      <w:pPr>
        <w:ind w:left="5760" w:hanging="360"/>
      </w:pPr>
      <w:rPr>
        <w:rFonts w:ascii="Courier New" w:hAnsi="Courier New" w:hint="default"/>
      </w:rPr>
    </w:lvl>
    <w:lvl w:ilvl="8" w:tplc="CE34218C">
      <w:start w:val="1"/>
      <w:numFmt w:val="bullet"/>
      <w:lvlText w:val=""/>
      <w:lvlJc w:val="left"/>
      <w:pPr>
        <w:ind w:left="6480" w:hanging="360"/>
      </w:pPr>
      <w:rPr>
        <w:rFonts w:ascii="Wingdings" w:hAnsi="Wingdings" w:hint="default"/>
      </w:rPr>
    </w:lvl>
  </w:abstractNum>
  <w:abstractNum w:abstractNumId="5" w15:restartNumberingAfterBreak="0">
    <w:nsid w:val="35732A5C"/>
    <w:multiLevelType w:val="hybridMultilevel"/>
    <w:tmpl w:val="712C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41F2C"/>
    <w:multiLevelType w:val="hybridMultilevel"/>
    <w:tmpl w:val="151E6A44"/>
    <w:lvl w:ilvl="0" w:tplc="FFFFFFFF">
      <w:start w:val="8"/>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82127"/>
    <w:multiLevelType w:val="multilevel"/>
    <w:tmpl w:val="271269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475CC2"/>
    <w:multiLevelType w:val="multilevel"/>
    <w:tmpl w:val="75FE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333923"/>
    <w:multiLevelType w:val="multilevel"/>
    <w:tmpl w:val="6A7C9376"/>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num w:numId="1" w16cid:durableId="227345658">
    <w:abstractNumId w:val="4"/>
  </w:num>
  <w:num w:numId="2" w16cid:durableId="854853414">
    <w:abstractNumId w:val="1"/>
  </w:num>
  <w:num w:numId="3" w16cid:durableId="858928549">
    <w:abstractNumId w:val="9"/>
  </w:num>
  <w:num w:numId="4" w16cid:durableId="473301068">
    <w:abstractNumId w:val="5"/>
  </w:num>
  <w:num w:numId="5" w16cid:durableId="2084328748">
    <w:abstractNumId w:val="7"/>
  </w:num>
  <w:num w:numId="6" w16cid:durableId="961765109">
    <w:abstractNumId w:val="2"/>
  </w:num>
  <w:num w:numId="7" w16cid:durableId="796146393">
    <w:abstractNumId w:val="0"/>
  </w:num>
  <w:num w:numId="8" w16cid:durableId="1199857794">
    <w:abstractNumId w:val="8"/>
  </w:num>
  <w:num w:numId="9" w16cid:durableId="1759249523">
    <w:abstractNumId w:val="6"/>
  </w:num>
  <w:num w:numId="10" w16cid:durableId="2071804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D84"/>
    <w:rsid w:val="00001A89"/>
    <w:rsid w:val="00006A09"/>
    <w:rsid w:val="00007013"/>
    <w:rsid w:val="00010662"/>
    <w:rsid w:val="00011653"/>
    <w:rsid w:val="00013283"/>
    <w:rsid w:val="00015293"/>
    <w:rsid w:val="00016070"/>
    <w:rsid w:val="0001690C"/>
    <w:rsid w:val="00016F43"/>
    <w:rsid w:val="00020186"/>
    <w:rsid w:val="00024D52"/>
    <w:rsid w:val="000304CE"/>
    <w:rsid w:val="00030640"/>
    <w:rsid w:val="00032F70"/>
    <w:rsid w:val="00035964"/>
    <w:rsid w:val="00042481"/>
    <w:rsid w:val="00043625"/>
    <w:rsid w:val="00045118"/>
    <w:rsid w:val="0004676D"/>
    <w:rsid w:val="00056135"/>
    <w:rsid w:val="0006233A"/>
    <w:rsid w:val="00066428"/>
    <w:rsid w:val="00070E37"/>
    <w:rsid w:val="00071566"/>
    <w:rsid w:val="00073AED"/>
    <w:rsid w:val="00073B1D"/>
    <w:rsid w:val="00076454"/>
    <w:rsid w:val="0007669F"/>
    <w:rsid w:val="00081580"/>
    <w:rsid w:val="000841CB"/>
    <w:rsid w:val="0008693D"/>
    <w:rsid w:val="0008716D"/>
    <w:rsid w:val="00090BA0"/>
    <w:rsid w:val="000A0923"/>
    <w:rsid w:val="000A2E6A"/>
    <w:rsid w:val="000A5778"/>
    <w:rsid w:val="000A662E"/>
    <w:rsid w:val="000C78A1"/>
    <w:rsid w:val="000D3273"/>
    <w:rsid w:val="000D3F0D"/>
    <w:rsid w:val="000D730A"/>
    <w:rsid w:val="000E125F"/>
    <w:rsid w:val="000E419F"/>
    <w:rsid w:val="000E46DF"/>
    <w:rsid w:val="000E710E"/>
    <w:rsid w:val="000F1017"/>
    <w:rsid w:val="000F43FE"/>
    <w:rsid w:val="000F66EE"/>
    <w:rsid w:val="000F6797"/>
    <w:rsid w:val="000F69D2"/>
    <w:rsid w:val="0010133E"/>
    <w:rsid w:val="001048B0"/>
    <w:rsid w:val="001059A8"/>
    <w:rsid w:val="0011278E"/>
    <w:rsid w:val="00113406"/>
    <w:rsid w:val="0011743E"/>
    <w:rsid w:val="00117AA4"/>
    <w:rsid w:val="00117CCD"/>
    <w:rsid w:val="00120304"/>
    <w:rsid w:val="00123B2C"/>
    <w:rsid w:val="00123D1A"/>
    <w:rsid w:val="0013004F"/>
    <w:rsid w:val="001333A2"/>
    <w:rsid w:val="00137A60"/>
    <w:rsid w:val="00143BCF"/>
    <w:rsid w:val="001467B8"/>
    <w:rsid w:val="00147777"/>
    <w:rsid w:val="001536BA"/>
    <w:rsid w:val="00154076"/>
    <w:rsid w:val="001604D2"/>
    <w:rsid w:val="00167EC2"/>
    <w:rsid w:val="001700A8"/>
    <w:rsid w:val="001752E4"/>
    <w:rsid w:val="00177843"/>
    <w:rsid w:val="00182896"/>
    <w:rsid w:val="00182BCC"/>
    <w:rsid w:val="00183161"/>
    <w:rsid w:val="0018366D"/>
    <w:rsid w:val="00187613"/>
    <w:rsid w:val="001935EE"/>
    <w:rsid w:val="00195073"/>
    <w:rsid w:val="001978AF"/>
    <w:rsid w:val="001A130D"/>
    <w:rsid w:val="001A478F"/>
    <w:rsid w:val="001B4D27"/>
    <w:rsid w:val="001B4F33"/>
    <w:rsid w:val="001D1549"/>
    <w:rsid w:val="001D2F50"/>
    <w:rsid w:val="001D2FB8"/>
    <w:rsid w:val="001D7898"/>
    <w:rsid w:val="001E03BF"/>
    <w:rsid w:val="001E3989"/>
    <w:rsid w:val="001F039A"/>
    <w:rsid w:val="001F3E97"/>
    <w:rsid w:val="00202F30"/>
    <w:rsid w:val="002052A3"/>
    <w:rsid w:val="00207CCA"/>
    <w:rsid w:val="002142AF"/>
    <w:rsid w:val="002155C0"/>
    <w:rsid w:val="00217E50"/>
    <w:rsid w:val="0021E227"/>
    <w:rsid w:val="00223168"/>
    <w:rsid w:val="0022417C"/>
    <w:rsid w:val="0022611C"/>
    <w:rsid w:val="00227CCD"/>
    <w:rsid w:val="00230BEB"/>
    <w:rsid w:val="00240582"/>
    <w:rsid w:val="00257E1F"/>
    <w:rsid w:val="00262789"/>
    <w:rsid w:val="00266702"/>
    <w:rsid w:val="002703AF"/>
    <w:rsid w:val="002715E2"/>
    <w:rsid w:val="002716E8"/>
    <w:rsid w:val="00271EE5"/>
    <w:rsid w:val="00272FBD"/>
    <w:rsid w:val="00273BC4"/>
    <w:rsid w:val="00276FF3"/>
    <w:rsid w:val="002778C3"/>
    <w:rsid w:val="002815FF"/>
    <w:rsid w:val="002828E4"/>
    <w:rsid w:val="0028455E"/>
    <w:rsid w:val="002846F2"/>
    <w:rsid w:val="002848F5"/>
    <w:rsid w:val="00290995"/>
    <w:rsid w:val="00294AF2"/>
    <w:rsid w:val="002A064D"/>
    <w:rsid w:val="002A31BA"/>
    <w:rsid w:val="002A32D8"/>
    <w:rsid w:val="002A599A"/>
    <w:rsid w:val="002A6C8F"/>
    <w:rsid w:val="002B1868"/>
    <w:rsid w:val="002B3452"/>
    <w:rsid w:val="002B381C"/>
    <w:rsid w:val="002B743F"/>
    <w:rsid w:val="002C2D72"/>
    <w:rsid w:val="002C3482"/>
    <w:rsid w:val="002C60EE"/>
    <w:rsid w:val="002D7171"/>
    <w:rsid w:val="002E1427"/>
    <w:rsid w:val="002E5816"/>
    <w:rsid w:val="002F10FA"/>
    <w:rsid w:val="002F30D9"/>
    <w:rsid w:val="002F56BF"/>
    <w:rsid w:val="00303A13"/>
    <w:rsid w:val="00303D1A"/>
    <w:rsid w:val="00307B6B"/>
    <w:rsid w:val="003117C9"/>
    <w:rsid w:val="00311970"/>
    <w:rsid w:val="00311B07"/>
    <w:rsid w:val="00311C59"/>
    <w:rsid w:val="00317019"/>
    <w:rsid w:val="00322CA2"/>
    <w:rsid w:val="003308C1"/>
    <w:rsid w:val="00331C9A"/>
    <w:rsid w:val="00332FAD"/>
    <w:rsid w:val="00333B54"/>
    <w:rsid w:val="00340211"/>
    <w:rsid w:val="00345DC2"/>
    <w:rsid w:val="00347B98"/>
    <w:rsid w:val="00347C74"/>
    <w:rsid w:val="00347E1C"/>
    <w:rsid w:val="00357028"/>
    <w:rsid w:val="00361221"/>
    <w:rsid w:val="0036316A"/>
    <w:rsid w:val="00365465"/>
    <w:rsid w:val="00366A86"/>
    <w:rsid w:val="0037207D"/>
    <w:rsid w:val="00373EE4"/>
    <w:rsid w:val="00376EC6"/>
    <w:rsid w:val="00377FBF"/>
    <w:rsid w:val="003844CC"/>
    <w:rsid w:val="00390983"/>
    <w:rsid w:val="00390E4C"/>
    <w:rsid w:val="0039132C"/>
    <w:rsid w:val="00397CD6"/>
    <w:rsid w:val="003A2C04"/>
    <w:rsid w:val="003A6C5E"/>
    <w:rsid w:val="003B1E4C"/>
    <w:rsid w:val="003B2F66"/>
    <w:rsid w:val="003B3EFB"/>
    <w:rsid w:val="003B5A9A"/>
    <w:rsid w:val="003B744E"/>
    <w:rsid w:val="003B76BA"/>
    <w:rsid w:val="003D265B"/>
    <w:rsid w:val="003D3637"/>
    <w:rsid w:val="003D4391"/>
    <w:rsid w:val="003D4456"/>
    <w:rsid w:val="003D4CAC"/>
    <w:rsid w:val="003D7253"/>
    <w:rsid w:val="003E4BC6"/>
    <w:rsid w:val="003E5D26"/>
    <w:rsid w:val="003E6496"/>
    <w:rsid w:val="003F2A87"/>
    <w:rsid w:val="003F4E86"/>
    <w:rsid w:val="003F5BE0"/>
    <w:rsid w:val="00405AC5"/>
    <w:rsid w:val="0040605C"/>
    <w:rsid w:val="0041398B"/>
    <w:rsid w:val="00416046"/>
    <w:rsid w:val="00420AE6"/>
    <w:rsid w:val="00420B05"/>
    <w:rsid w:val="00424343"/>
    <w:rsid w:val="00426A73"/>
    <w:rsid w:val="00431CD8"/>
    <w:rsid w:val="004328C3"/>
    <w:rsid w:val="00434D96"/>
    <w:rsid w:val="00441CE8"/>
    <w:rsid w:val="004438A0"/>
    <w:rsid w:val="0046169B"/>
    <w:rsid w:val="00461AD9"/>
    <w:rsid w:val="004655D3"/>
    <w:rsid w:val="00474442"/>
    <w:rsid w:val="00476304"/>
    <w:rsid w:val="00477068"/>
    <w:rsid w:val="004808CF"/>
    <w:rsid w:val="0049447F"/>
    <w:rsid w:val="00495ABC"/>
    <w:rsid w:val="00497516"/>
    <w:rsid w:val="00497B0E"/>
    <w:rsid w:val="004C2263"/>
    <w:rsid w:val="004C4828"/>
    <w:rsid w:val="004C63DD"/>
    <w:rsid w:val="004D0487"/>
    <w:rsid w:val="004D49AC"/>
    <w:rsid w:val="004D58C3"/>
    <w:rsid w:val="004D5E12"/>
    <w:rsid w:val="004E07F8"/>
    <w:rsid w:val="004E10AD"/>
    <w:rsid w:val="004E23BB"/>
    <w:rsid w:val="004E5595"/>
    <w:rsid w:val="004E5940"/>
    <w:rsid w:val="004E6AD4"/>
    <w:rsid w:val="004E6C2D"/>
    <w:rsid w:val="004F0B46"/>
    <w:rsid w:val="004F101A"/>
    <w:rsid w:val="004F3FD9"/>
    <w:rsid w:val="004F561E"/>
    <w:rsid w:val="0050218F"/>
    <w:rsid w:val="005061EC"/>
    <w:rsid w:val="00507B10"/>
    <w:rsid w:val="00514ACD"/>
    <w:rsid w:val="00515784"/>
    <w:rsid w:val="005169BF"/>
    <w:rsid w:val="00520D24"/>
    <w:rsid w:val="00530432"/>
    <w:rsid w:val="005324EE"/>
    <w:rsid w:val="0053287C"/>
    <w:rsid w:val="00533604"/>
    <w:rsid w:val="00535B0A"/>
    <w:rsid w:val="00537179"/>
    <w:rsid w:val="00543408"/>
    <w:rsid w:val="00547B01"/>
    <w:rsid w:val="005523E3"/>
    <w:rsid w:val="00553E16"/>
    <w:rsid w:val="00563D0A"/>
    <w:rsid w:val="00565786"/>
    <w:rsid w:val="0056753A"/>
    <w:rsid w:val="00572D5D"/>
    <w:rsid w:val="005745E0"/>
    <w:rsid w:val="005756B1"/>
    <w:rsid w:val="005826C7"/>
    <w:rsid w:val="00583B6F"/>
    <w:rsid w:val="0058476D"/>
    <w:rsid w:val="00587922"/>
    <w:rsid w:val="005907A0"/>
    <w:rsid w:val="00590C67"/>
    <w:rsid w:val="005930BF"/>
    <w:rsid w:val="00597671"/>
    <w:rsid w:val="005978D5"/>
    <w:rsid w:val="00597A48"/>
    <w:rsid w:val="005A072D"/>
    <w:rsid w:val="005A3F47"/>
    <w:rsid w:val="005A4C89"/>
    <w:rsid w:val="005A7883"/>
    <w:rsid w:val="005A7BF1"/>
    <w:rsid w:val="005B030A"/>
    <w:rsid w:val="005C1E07"/>
    <w:rsid w:val="005C26E4"/>
    <w:rsid w:val="005C2806"/>
    <w:rsid w:val="005D1580"/>
    <w:rsid w:val="005D5610"/>
    <w:rsid w:val="005E0EB5"/>
    <w:rsid w:val="005E276E"/>
    <w:rsid w:val="005E2843"/>
    <w:rsid w:val="005E4C2E"/>
    <w:rsid w:val="005E7181"/>
    <w:rsid w:val="005F280C"/>
    <w:rsid w:val="005F30D8"/>
    <w:rsid w:val="005F4B9B"/>
    <w:rsid w:val="005F6EE2"/>
    <w:rsid w:val="005F77F3"/>
    <w:rsid w:val="00602E40"/>
    <w:rsid w:val="00606052"/>
    <w:rsid w:val="006145AE"/>
    <w:rsid w:val="00621416"/>
    <w:rsid w:val="00630326"/>
    <w:rsid w:val="00631797"/>
    <w:rsid w:val="006326EF"/>
    <w:rsid w:val="00635730"/>
    <w:rsid w:val="006411B1"/>
    <w:rsid w:val="00643AD0"/>
    <w:rsid w:val="00644F4F"/>
    <w:rsid w:val="00644FCB"/>
    <w:rsid w:val="006478B0"/>
    <w:rsid w:val="00651A91"/>
    <w:rsid w:val="0065718C"/>
    <w:rsid w:val="006710F5"/>
    <w:rsid w:val="00681074"/>
    <w:rsid w:val="006830BD"/>
    <w:rsid w:val="00684569"/>
    <w:rsid w:val="00690436"/>
    <w:rsid w:val="00690A8E"/>
    <w:rsid w:val="006914CF"/>
    <w:rsid w:val="006979C6"/>
    <w:rsid w:val="006B3421"/>
    <w:rsid w:val="006B530F"/>
    <w:rsid w:val="006B6341"/>
    <w:rsid w:val="006C6EDE"/>
    <w:rsid w:val="006E199C"/>
    <w:rsid w:val="006E34BC"/>
    <w:rsid w:val="006E567B"/>
    <w:rsid w:val="006E6A43"/>
    <w:rsid w:val="006F0BCB"/>
    <w:rsid w:val="006F155D"/>
    <w:rsid w:val="006F45CA"/>
    <w:rsid w:val="006F55B4"/>
    <w:rsid w:val="006F7052"/>
    <w:rsid w:val="006F7783"/>
    <w:rsid w:val="007067D0"/>
    <w:rsid w:val="00710F87"/>
    <w:rsid w:val="00711040"/>
    <w:rsid w:val="00714628"/>
    <w:rsid w:val="007156BF"/>
    <w:rsid w:val="00722C40"/>
    <w:rsid w:val="007236B7"/>
    <w:rsid w:val="00727256"/>
    <w:rsid w:val="007337FF"/>
    <w:rsid w:val="007359CB"/>
    <w:rsid w:val="00736746"/>
    <w:rsid w:val="00740783"/>
    <w:rsid w:val="007478D9"/>
    <w:rsid w:val="0075018C"/>
    <w:rsid w:val="007558FB"/>
    <w:rsid w:val="0076011A"/>
    <w:rsid w:val="007601ED"/>
    <w:rsid w:val="00760A93"/>
    <w:rsid w:val="00762AB3"/>
    <w:rsid w:val="00764855"/>
    <w:rsid w:val="00764DF3"/>
    <w:rsid w:val="0076622F"/>
    <w:rsid w:val="0076646E"/>
    <w:rsid w:val="00771A48"/>
    <w:rsid w:val="007758A1"/>
    <w:rsid w:val="007802CD"/>
    <w:rsid w:val="007851DE"/>
    <w:rsid w:val="00785976"/>
    <w:rsid w:val="007873DD"/>
    <w:rsid w:val="007874C2"/>
    <w:rsid w:val="007925D6"/>
    <w:rsid w:val="007937CB"/>
    <w:rsid w:val="0079391D"/>
    <w:rsid w:val="00793C92"/>
    <w:rsid w:val="00794F5C"/>
    <w:rsid w:val="00795DC5"/>
    <w:rsid w:val="007A19A3"/>
    <w:rsid w:val="007A1E4D"/>
    <w:rsid w:val="007A69CE"/>
    <w:rsid w:val="007A6EC8"/>
    <w:rsid w:val="007B6426"/>
    <w:rsid w:val="007B712B"/>
    <w:rsid w:val="007B7534"/>
    <w:rsid w:val="007B7BD3"/>
    <w:rsid w:val="007C4DDA"/>
    <w:rsid w:val="007D1A37"/>
    <w:rsid w:val="007D2946"/>
    <w:rsid w:val="007E0359"/>
    <w:rsid w:val="007E4B3B"/>
    <w:rsid w:val="007E5958"/>
    <w:rsid w:val="007E6AAB"/>
    <w:rsid w:val="007F056E"/>
    <w:rsid w:val="007F127B"/>
    <w:rsid w:val="007F696D"/>
    <w:rsid w:val="008052D8"/>
    <w:rsid w:val="0080717E"/>
    <w:rsid w:val="00807FBD"/>
    <w:rsid w:val="008106E3"/>
    <w:rsid w:val="00814804"/>
    <w:rsid w:val="00816FB5"/>
    <w:rsid w:val="008253A2"/>
    <w:rsid w:val="00825DE1"/>
    <w:rsid w:val="00834DBA"/>
    <w:rsid w:val="0084080D"/>
    <w:rsid w:val="0084225F"/>
    <w:rsid w:val="00855489"/>
    <w:rsid w:val="0086056B"/>
    <w:rsid w:val="008617F7"/>
    <w:rsid w:val="00862E29"/>
    <w:rsid w:val="00863585"/>
    <w:rsid w:val="0086559D"/>
    <w:rsid w:val="0086588F"/>
    <w:rsid w:val="00874588"/>
    <w:rsid w:val="00881BD0"/>
    <w:rsid w:val="008834C5"/>
    <w:rsid w:val="00887480"/>
    <w:rsid w:val="008913D8"/>
    <w:rsid w:val="008953FB"/>
    <w:rsid w:val="00897361"/>
    <w:rsid w:val="008A0D79"/>
    <w:rsid w:val="008A68BB"/>
    <w:rsid w:val="008B1256"/>
    <w:rsid w:val="008B425C"/>
    <w:rsid w:val="008B6AAC"/>
    <w:rsid w:val="008C374B"/>
    <w:rsid w:val="008C5CC1"/>
    <w:rsid w:val="008C7F5E"/>
    <w:rsid w:val="008D0056"/>
    <w:rsid w:val="008D1466"/>
    <w:rsid w:val="008D7F16"/>
    <w:rsid w:val="008E4149"/>
    <w:rsid w:val="008E4D99"/>
    <w:rsid w:val="008E6EB0"/>
    <w:rsid w:val="008F104D"/>
    <w:rsid w:val="009026DB"/>
    <w:rsid w:val="009033B9"/>
    <w:rsid w:val="00906164"/>
    <w:rsid w:val="009110EB"/>
    <w:rsid w:val="009112E3"/>
    <w:rsid w:val="00913C74"/>
    <w:rsid w:val="00915DB8"/>
    <w:rsid w:val="00922684"/>
    <w:rsid w:val="00925CF7"/>
    <w:rsid w:val="009347A8"/>
    <w:rsid w:val="00941660"/>
    <w:rsid w:val="00950AAB"/>
    <w:rsid w:val="00953ACD"/>
    <w:rsid w:val="00953B86"/>
    <w:rsid w:val="00954A6B"/>
    <w:rsid w:val="009614A4"/>
    <w:rsid w:val="00965DCB"/>
    <w:rsid w:val="00966126"/>
    <w:rsid w:val="00972C77"/>
    <w:rsid w:val="0097366C"/>
    <w:rsid w:val="009749D0"/>
    <w:rsid w:val="00981378"/>
    <w:rsid w:val="00984B3A"/>
    <w:rsid w:val="00990558"/>
    <w:rsid w:val="0099073E"/>
    <w:rsid w:val="00992CAC"/>
    <w:rsid w:val="00993045"/>
    <w:rsid w:val="009A620D"/>
    <w:rsid w:val="009A69CF"/>
    <w:rsid w:val="009A6FD2"/>
    <w:rsid w:val="009B2514"/>
    <w:rsid w:val="009B7327"/>
    <w:rsid w:val="009B7C84"/>
    <w:rsid w:val="009C0D9C"/>
    <w:rsid w:val="009C216E"/>
    <w:rsid w:val="009C23EF"/>
    <w:rsid w:val="009C2B6B"/>
    <w:rsid w:val="009C2E79"/>
    <w:rsid w:val="009C5E25"/>
    <w:rsid w:val="009C6E00"/>
    <w:rsid w:val="009D15BC"/>
    <w:rsid w:val="009D2F09"/>
    <w:rsid w:val="009D348E"/>
    <w:rsid w:val="009E482C"/>
    <w:rsid w:val="009E59D9"/>
    <w:rsid w:val="009E6515"/>
    <w:rsid w:val="009E6BAD"/>
    <w:rsid w:val="009E7DAC"/>
    <w:rsid w:val="009F0B88"/>
    <w:rsid w:val="009F1C7F"/>
    <w:rsid w:val="009F3386"/>
    <w:rsid w:val="009F70F3"/>
    <w:rsid w:val="00A0168B"/>
    <w:rsid w:val="00A016CB"/>
    <w:rsid w:val="00A02D69"/>
    <w:rsid w:val="00A02EE5"/>
    <w:rsid w:val="00A04145"/>
    <w:rsid w:val="00A1414B"/>
    <w:rsid w:val="00A16F3C"/>
    <w:rsid w:val="00A22411"/>
    <w:rsid w:val="00A2288D"/>
    <w:rsid w:val="00A30043"/>
    <w:rsid w:val="00A33EEC"/>
    <w:rsid w:val="00A44E45"/>
    <w:rsid w:val="00A4594D"/>
    <w:rsid w:val="00A46D2A"/>
    <w:rsid w:val="00A5217C"/>
    <w:rsid w:val="00A54869"/>
    <w:rsid w:val="00A614AD"/>
    <w:rsid w:val="00A6365D"/>
    <w:rsid w:val="00A6426B"/>
    <w:rsid w:val="00A64837"/>
    <w:rsid w:val="00A66240"/>
    <w:rsid w:val="00A6797A"/>
    <w:rsid w:val="00A73853"/>
    <w:rsid w:val="00A74294"/>
    <w:rsid w:val="00A7564B"/>
    <w:rsid w:val="00A76490"/>
    <w:rsid w:val="00A80085"/>
    <w:rsid w:val="00A815AE"/>
    <w:rsid w:val="00A845D0"/>
    <w:rsid w:val="00A905A3"/>
    <w:rsid w:val="00A92AD0"/>
    <w:rsid w:val="00A954CD"/>
    <w:rsid w:val="00A9751E"/>
    <w:rsid w:val="00AA57B8"/>
    <w:rsid w:val="00AA6555"/>
    <w:rsid w:val="00AA6FD1"/>
    <w:rsid w:val="00AB3F24"/>
    <w:rsid w:val="00AB74DD"/>
    <w:rsid w:val="00AC172C"/>
    <w:rsid w:val="00AC69E4"/>
    <w:rsid w:val="00AD3218"/>
    <w:rsid w:val="00AD3257"/>
    <w:rsid w:val="00AD4AA3"/>
    <w:rsid w:val="00AD6977"/>
    <w:rsid w:val="00AE0F9D"/>
    <w:rsid w:val="00AE374F"/>
    <w:rsid w:val="00AE5584"/>
    <w:rsid w:val="00AF457B"/>
    <w:rsid w:val="00AF59FB"/>
    <w:rsid w:val="00AF7FAC"/>
    <w:rsid w:val="00B0049C"/>
    <w:rsid w:val="00B21A39"/>
    <w:rsid w:val="00B263CB"/>
    <w:rsid w:val="00B46DC1"/>
    <w:rsid w:val="00B509AE"/>
    <w:rsid w:val="00B540F9"/>
    <w:rsid w:val="00B543F4"/>
    <w:rsid w:val="00B5466A"/>
    <w:rsid w:val="00B5664E"/>
    <w:rsid w:val="00B6056C"/>
    <w:rsid w:val="00B610E3"/>
    <w:rsid w:val="00B67BCF"/>
    <w:rsid w:val="00B715A4"/>
    <w:rsid w:val="00B715FE"/>
    <w:rsid w:val="00B77AFC"/>
    <w:rsid w:val="00B831B3"/>
    <w:rsid w:val="00B83687"/>
    <w:rsid w:val="00B83F28"/>
    <w:rsid w:val="00B840BD"/>
    <w:rsid w:val="00B846C5"/>
    <w:rsid w:val="00B9095E"/>
    <w:rsid w:val="00B945DE"/>
    <w:rsid w:val="00BA3C10"/>
    <w:rsid w:val="00BA798D"/>
    <w:rsid w:val="00BC23F7"/>
    <w:rsid w:val="00BC65C8"/>
    <w:rsid w:val="00BC7EA1"/>
    <w:rsid w:val="00BD0F86"/>
    <w:rsid w:val="00BD51F7"/>
    <w:rsid w:val="00BD7181"/>
    <w:rsid w:val="00BE1F9E"/>
    <w:rsid w:val="00BF1856"/>
    <w:rsid w:val="00BF223E"/>
    <w:rsid w:val="00C00E27"/>
    <w:rsid w:val="00C0524D"/>
    <w:rsid w:val="00C12124"/>
    <w:rsid w:val="00C139C9"/>
    <w:rsid w:val="00C2290C"/>
    <w:rsid w:val="00C23C19"/>
    <w:rsid w:val="00C2466E"/>
    <w:rsid w:val="00C26DAC"/>
    <w:rsid w:val="00C31ABC"/>
    <w:rsid w:val="00C31F00"/>
    <w:rsid w:val="00C3276D"/>
    <w:rsid w:val="00C34CEB"/>
    <w:rsid w:val="00C353C4"/>
    <w:rsid w:val="00C363F3"/>
    <w:rsid w:val="00C42078"/>
    <w:rsid w:val="00C54FF1"/>
    <w:rsid w:val="00C6143D"/>
    <w:rsid w:val="00C651AB"/>
    <w:rsid w:val="00C6571D"/>
    <w:rsid w:val="00C6726C"/>
    <w:rsid w:val="00C67282"/>
    <w:rsid w:val="00C67F76"/>
    <w:rsid w:val="00C7057B"/>
    <w:rsid w:val="00C75972"/>
    <w:rsid w:val="00C814C6"/>
    <w:rsid w:val="00C837FC"/>
    <w:rsid w:val="00C85B75"/>
    <w:rsid w:val="00C90188"/>
    <w:rsid w:val="00C92614"/>
    <w:rsid w:val="00C96F9D"/>
    <w:rsid w:val="00CA4720"/>
    <w:rsid w:val="00CA5622"/>
    <w:rsid w:val="00CA62D6"/>
    <w:rsid w:val="00CB3472"/>
    <w:rsid w:val="00CB709C"/>
    <w:rsid w:val="00CC6CDF"/>
    <w:rsid w:val="00CD1EA1"/>
    <w:rsid w:val="00CD4622"/>
    <w:rsid w:val="00CD46CA"/>
    <w:rsid w:val="00CD5C32"/>
    <w:rsid w:val="00CD7436"/>
    <w:rsid w:val="00CE5E05"/>
    <w:rsid w:val="00CE662B"/>
    <w:rsid w:val="00CE72CC"/>
    <w:rsid w:val="00CF4A1C"/>
    <w:rsid w:val="00CF75BD"/>
    <w:rsid w:val="00CF7E6C"/>
    <w:rsid w:val="00D0252B"/>
    <w:rsid w:val="00D03626"/>
    <w:rsid w:val="00D1184B"/>
    <w:rsid w:val="00D13A57"/>
    <w:rsid w:val="00D15628"/>
    <w:rsid w:val="00D17D23"/>
    <w:rsid w:val="00D21B92"/>
    <w:rsid w:val="00D2775C"/>
    <w:rsid w:val="00D32EA2"/>
    <w:rsid w:val="00D340F1"/>
    <w:rsid w:val="00D35550"/>
    <w:rsid w:val="00D35FB5"/>
    <w:rsid w:val="00D41438"/>
    <w:rsid w:val="00D449D5"/>
    <w:rsid w:val="00D4599D"/>
    <w:rsid w:val="00D50503"/>
    <w:rsid w:val="00D509E1"/>
    <w:rsid w:val="00D51F8B"/>
    <w:rsid w:val="00D53372"/>
    <w:rsid w:val="00D565E0"/>
    <w:rsid w:val="00D5766F"/>
    <w:rsid w:val="00D6214F"/>
    <w:rsid w:val="00D6472A"/>
    <w:rsid w:val="00D66E04"/>
    <w:rsid w:val="00D75DA9"/>
    <w:rsid w:val="00D774A2"/>
    <w:rsid w:val="00D84179"/>
    <w:rsid w:val="00D84B0D"/>
    <w:rsid w:val="00D90935"/>
    <w:rsid w:val="00D90CDA"/>
    <w:rsid w:val="00D91E3D"/>
    <w:rsid w:val="00D940C2"/>
    <w:rsid w:val="00D94AAE"/>
    <w:rsid w:val="00D94CF4"/>
    <w:rsid w:val="00D94FE7"/>
    <w:rsid w:val="00D96221"/>
    <w:rsid w:val="00DA40EF"/>
    <w:rsid w:val="00DA78FA"/>
    <w:rsid w:val="00DB20C6"/>
    <w:rsid w:val="00DB49B1"/>
    <w:rsid w:val="00DB4A84"/>
    <w:rsid w:val="00DC2271"/>
    <w:rsid w:val="00DC292F"/>
    <w:rsid w:val="00DC3D60"/>
    <w:rsid w:val="00DC4CD0"/>
    <w:rsid w:val="00DD3DB9"/>
    <w:rsid w:val="00DD522B"/>
    <w:rsid w:val="00DE0ACC"/>
    <w:rsid w:val="00DE356E"/>
    <w:rsid w:val="00DF0B28"/>
    <w:rsid w:val="00DF1510"/>
    <w:rsid w:val="00DF234E"/>
    <w:rsid w:val="00DF40BA"/>
    <w:rsid w:val="00DF4A38"/>
    <w:rsid w:val="00E03D5F"/>
    <w:rsid w:val="00E04EF3"/>
    <w:rsid w:val="00E0734E"/>
    <w:rsid w:val="00E10D84"/>
    <w:rsid w:val="00E11892"/>
    <w:rsid w:val="00E118D3"/>
    <w:rsid w:val="00E12823"/>
    <w:rsid w:val="00E13487"/>
    <w:rsid w:val="00E17361"/>
    <w:rsid w:val="00E2168D"/>
    <w:rsid w:val="00E220A8"/>
    <w:rsid w:val="00E301EE"/>
    <w:rsid w:val="00E33F0E"/>
    <w:rsid w:val="00E40BC0"/>
    <w:rsid w:val="00E459D2"/>
    <w:rsid w:val="00E47115"/>
    <w:rsid w:val="00E51D82"/>
    <w:rsid w:val="00E56830"/>
    <w:rsid w:val="00E56BBA"/>
    <w:rsid w:val="00E655D5"/>
    <w:rsid w:val="00E67181"/>
    <w:rsid w:val="00E767D5"/>
    <w:rsid w:val="00E76D46"/>
    <w:rsid w:val="00E821DC"/>
    <w:rsid w:val="00E82CDE"/>
    <w:rsid w:val="00E8308C"/>
    <w:rsid w:val="00E8338A"/>
    <w:rsid w:val="00E8575C"/>
    <w:rsid w:val="00E8674E"/>
    <w:rsid w:val="00E93736"/>
    <w:rsid w:val="00E93C10"/>
    <w:rsid w:val="00EA0B99"/>
    <w:rsid w:val="00EA1977"/>
    <w:rsid w:val="00EA289E"/>
    <w:rsid w:val="00EA5DE3"/>
    <w:rsid w:val="00EA733D"/>
    <w:rsid w:val="00EB2570"/>
    <w:rsid w:val="00EB44BD"/>
    <w:rsid w:val="00EB6BE6"/>
    <w:rsid w:val="00EC7B63"/>
    <w:rsid w:val="00ED3E0C"/>
    <w:rsid w:val="00ED6E65"/>
    <w:rsid w:val="00ED79BA"/>
    <w:rsid w:val="00EF4F6E"/>
    <w:rsid w:val="00F01845"/>
    <w:rsid w:val="00F02CA4"/>
    <w:rsid w:val="00F0420B"/>
    <w:rsid w:val="00F0596F"/>
    <w:rsid w:val="00F05CF9"/>
    <w:rsid w:val="00F10206"/>
    <w:rsid w:val="00F12947"/>
    <w:rsid w:val="00F24F96"/>
    <w:rsid w:val="00F27936"/>
    <w:rsid w:val="00F32E66"/>
    <w:rsid w:val="00F33445"/>
    <w:rsid w:val="00F359B7"/>
    <w:rsid w:val="00F40363"/>
    <w:rsid w:val="00F462F0"/>
    <w:rsid w:val="00F51A59"/>
    <w:rsid w:val="00F52DEC"/>
    <w:rsid w:val="00F6123D"/>
    <w:rsid w:val="00F63955"/>
    <w:rsid w:val="00F64E75"/>
    <w:rsid w:val="00F67DF9"/>
    <w:rsid w:val="00F700EC"/>
    <w:rsid w:val="00F74A89"/>
    <w:rsid w:val="00F813E2"/>
    <w:rsid w:val="00F82908"/>
    <w:rsid w:val="00F83C06"/>
    <w:rsid w:val="00F84C65"/>
    <w:rsid w:val="00FA0071"/>
    <w:rsid w:val="00FA0891"/>
    <w:rsid w:val="00FA107D"/>
    <w:rsid w:val="00FA2059"/>
    <w:rsid w:val="00FB10CC"/>
    <w:rsid w:val="00FB1547"/>
    <w:rsid w:val="00FB3B9E"/>
    <w:rsid w:val="00FC45CD"/>
    <w:rsid w:val="00FD2651"/>
    <w:rsid w:val="00FD7003"/>
    <w:rsid w:val="00FE34DF"/>
    <w:rsid w:val="00FE4309"/>
    <w:rsid w:val="00FE7EF6"/>
    <w:rsid w:val="00FF1755"/>
    <w:rsid w:val="00FF50D9"/>
    <w:rsid w:val="010DDFBA"/>
    <w:rsid w:val="01181E24"/>
    <w:rsid w:val="01385052"/>
    <w:rsid w:val="01823474"/>
    <w:rsid w:val="01842EE6"/>
    <w:rsid w:val="019B5CD1"/>
    <w:rsid w:val="01ACD17A"/>
    <w:rsid w:val="0224C52F"/>
    <w:rsid w:val="0286BCF5"/>
    <w:rsid w:val="039AC505"/>
    <w:rsid w:val="03AB9742"/>
    <w:rsid w:val="03BDF0B2"/>
    <w:rsid w:val="03C9D42E"/>
    <w:rsid w:val="03F54159"/>
    <w:rsid w:val="04F5534A"/>
    <w:rsid w:val="056342C8"/>
    <w:rsid w:val="0612B2A8"/>
    <w:rsid w:val="061B9353"/>
    <w:rsid w:val="0643F491"/>
    <w:rsid w:val="066E6A86"/>
    <w:rsid w:val="071324FF"/>
    <w:rsid w:val="07E33EC8"/>
    <w:rsid w:val="08D7808A"/>
    <w:rsid w:val="09EFE7A4"/>
    <w:rsid w:val="09F8FF00"/>
    <w:rsid w:val="0B2916BA"/>
    <w:rsid w:val="0B484950"/>
    <w:rsid w:val="0BFFF21A"/>
    <w:rsid w:val="0C47EA9C"/>
    <w:rsid w:val="0C644463"/>
    <w:rsid w:val="0CEE3327"/>
    <w:rsid w:val="0D315437"/>
    <w:rsid w:val="0D4E7EC4"/>
    <w:rsid w:val="0D67BFFF"/>
    <w:rsid w:val="0E01F02B"/>
    <w:rsid w:val="0E497C7C"/>
    <w:rsid w:val="0E52EF9A"/>
    <w:rsid w:val="0F1D869C"/>
    <w:rsid w:val="0F542C9F"/>
    <w:rsid w:val="0FDBF9E0"/>
    <w:rsid w:val="0FF6702C"/>
    <w:rsid w:val="10271C8E"/>
    <w:rsid w:val="10DF3142"/>
    <w:rsid w:val="11116E6F"/>
    <w:rsid w:val="11F85A56"/>
    <w:rsid w:val="12441E5D"/>
    <w:rsid w:val="12990964"/>
    <w:rsid w:val="1339B5A4"/>
    <w:rsid w:val="137225C3"/>
    <w:rsid w:val="13A27148"/>
    <w:rsid w:val="13B37E60"/>
    <w:rsid w:val="13D1766E"/>
    <w:rsid w:val="13E96FDB"/>
    <w:rsid w:val="14EF6A4C"/>
    <w:rsid w:val="14F7CC7E"/>
    <w:rsid w:val="15EC0491"/>
    <w:rsid w:val="16159544"/>
    <w:rsid w:val="16B59FFF"/>
    <w:rsid w:val="16FA7C49"/>
    <w:rsid w:val="1716667D"/>
    <w:rsid w:val="1741849F"/>
    <w:rsid w:val="1842B885"/>
    <w:rsid w:val="18507B38"/>
    <w:rsid w:val="18E0D1AC"/>
    <w:rsid w:val="1AB098B3"/>
    <w:rsid w:val="1B434B6B"/>
    <w:rsid w:val="1BF22DF2"/>
    <w:rsid w:val="1C3A15AB"/>
    <w:rsid w:val="1C657DF0"/>
    <w:rsid w:val="1C939529"/>
    <w:rsid w:val="1D20A100"/>
    <w:rsid w:val="1D66FC94"/>
    <w:rsid w:val="1EA11E83"/>
    <w:rsid w:val="1F57F114"/>
    <w:rsid w:val="1FD97E11"/>
    <w:rsid w:val="20B818D2"/>
    <w:rsid w:val="21122956"/>
    <w:rsid w:val="21558522"/>
    <w:rsid w:val="223C46B5"/>
    <w:rsid w:val="224A4336"/>
    <w:rsid w:val="23517D2B"/>
    <w:rsid w:val="23B86D93"/>
    <w:rsid w:val="2412EB1D"/>
    <w:rsid w:val="243726A8"/>
    <w:rsid w:val="245C585E"/>
    <w:rsid w:val="26A73F65"/>
    <w:rsid w:val="26D90AF9"/>
    <w:rsid w:val="286BD6F7"/>
    <w:rsid w:val="2925B7AF"/>
    <w:rsid w:val="2994BFCF"/>
    <w:rsid w:val="29960A98"/>
    <w:rsid w:val="2A12282B"/>
    <w:rsid w:val="2A75D545"/>
    <w:rsid w:val="2BD570F3"/>
    <w:rsid w:val="2CC572FC"/>
    <w:rsid w:val="2D5F39EB"/>
    <w:rsid w:val="2DBE3A7C"/>
    <w:rsid w:val="2E278897"/>
    <w:rsid w:val="2E3CC750"/>
    <w:rsid w:val="2E632221"/>
    <w:rsid w:val="2EB8DFBD"/>
    <w:rsid w:val="301F74E7"/>
    <w:rsid w:val="302FDFC2"/>
    <w:rsid w:val="306CD142"/>
    <w:rsid w:val="30BB6DDE"/>
    <w:rsid w:val="30D61F87"/>
    <w:rsid w:val="313F34EE"/>
    <w:rsid w:val="3166FAD5"/>
    <w:rsid w:val="32577065"/>
    <w:rsid w:val="328A4CC1"/>
    <w:rsid w:val="3341C0DF"/>
    <w:rsid w:val="33E63E0C"/>
    <w:rsid w:val="354B4F39"/>
    <w:rsid w:val="36BB4BC9"/>
    <w:rsid w:val="36FF2776"/>
    <w:rsid w:val="3821FDF4"/>
    <w:rsid w:val="3836DDAF"/>
    <w:rsid w:val="38897B55"/>
    <w:rsid w:val="38B07EE4"/>
    <w:rsid w:val="38D5B719"/>
    <w:rsid w:val="38FD3088"/>
    <w:rsid w:val="39079AED"/>
    <w:rsid w:val="39433423"/>
    <w:rsid w:val="398E5F13"/>
    <w:rsid w:val="39E64A5E"/>
    <w:rsid w:val="3AB8F76E"/>
    <w:rsid w:val="3AD8D6DF"/>
    <w:rsid w:val="3B037E7B"/>
    <w:rsid w:val="3BF60E6F"/>
    <w:rsid w:val="3C23582B"/>
    <w:rsid w:val="3C54C7CF"/>
    <w:rsid w:val="3C62A901"/>
    <w:rsid w:val="3D1AEC69"/>
    <w:rsid w:val="3E0D872A"/>
    <w:rsid w:val="3E60481F"/>
    <w:rsid w:val="3E91D9F3"/>
    <w:rsid w:val="3F5C4A47"/>
    <w:rsid w:val="3F64852D"/>
    <w:rsid w:val="3FC8CF39"/>
    <w:rsid w:val="41A66566"/>
    <w:rsid w:val="41BC108A"/>
    <w:rsid w:val="4256A5C8"/>
    <w:rsid w:val="4268FA88"/>
    <w:rsid w:val="42CF9A3A"/>
    <w:rsid w:val="4304EEF0"/>
    <w:rsid w:val="437EE0DC"/>
    <w:rsid w:val="43DE3B62"/>
    <w:rsid w:val="4441F53D"/>
    <w:rsid w:val="45A36247"/>
    <w:rsid w:val="4621694B"/>
    <w:rsid w:val="475DC41C"/>
    <w:rsid w:val="477E411B"/>
    <w:rsid w:val="47F493BE"/>
    <w:rsid w:val="49AE88A6"/>
    <w:rsid w:val="49BFC203"/>
    <w:rsid w:val="4A25A02B"/>
    <w:rsid w:val="4A667C14"/>
    <w:rsid w:val="4BB98379"/>
    <w:rsid w:val="4C5F3CD1"/>
    <w:rsid w:val="4D6FA4C1"/>
    <w:rsid w:val="4E859424"/>
    <w:rsid w:val="4F96DD93"/>
    <w:rsid w:val="4FBCCE14"/>
    <w:rsid w:val="503BCEB1"/>
    <w:rsid w:val="5079FB5E"/>
    <w:rsid w:val="5096FD83"/>
    <w:rsid w:val="50FB9B6B"/>
    <w:rsid w:val="5147F365"/>
    <w:rsid w:val="525601B6"/>
    <w:rsid w:val="5289E21E"/>
    <w:rsid w:val="53173781"/>
    <w:rsid w:val="53FFD533"/>
    <w:rsid w:val="541757AC"/>
    <w:rsid w:val="54512659"/>
    <w:rsid w:val="54914AF5"/>
    <w:rsid w:val="55440F9E"/>
    <w:rsid w:val="55A9866C"/>
    <w:rsid w:val="55AFF82F"/>
    <w:rsid w:val="55B57629"/>
    <w:rsid w:val="55C17FD9"/>
    <w:rsid w:val="55D46F50"/>
    <w:rsid w:val="5614A0CC"/>
    <w:rsid w:val="5651CA29"/>
    <w:rsid w:val="576C71ED"/>
    <w:rsid w:val="577C0ECC"/>
    <w:rsid w:val="5789B2F3"/>
    <w:rsid w:val="57973521"/>
    <w:rsid w:val="57D96DCD"/>
    <w:rsid w:val="58015877"/>
    <w:rsid w:val="589F78B7"/>
    <w:rsid w:val="58D107CA"/>
    <w:rsid w:val="59005A3B"/>
    <w:rsid w:val="590AAFA6"/>
    <w:rsid w:val="595E2156"/>
    <w:rsid w:val="598187D8"/>
    <w:rsid w:val="59C50CD9"/>
    <w:rsid w:val="5A152550"/>
    <w:rsid w:val="5A35ACCE"/>
    <w:rsid w:val="5A3A7F01"/>
    <w:rsid w:val="5A6A34DB"/>
    <w:rsid w:val="5B838A16"/>
    <w:rsid w:val="5DAC1BCA"/>
    <w:rsid w:val="5E21EB36"/>
    <w:rsid w:val="5E5BC26F"/>
    <w:rsid w:val="5F962113"/>
    <w:rsid w:val="5FA643B3"/>
    <w:rsid w:val="5FF5F45B"/>
    <w:rsid w:val="60E1D132"/>
    <w:rsid w:val="61ACA739"/>
    <w:rsid w:val="61C88573"/>
    <w:rsid w:val="62688CED"/>
    <w:rsid w:val="62C24FB8"/>
    <w:rsid w:val="62F2115A"/>
    <w:rsid w:val="6356E3A9"/>
    <w:rsid w:val="637DE8F3"/>
    <w:rsid w:val="66679C1E"/>
    <w:rsid w:val="6684E720"/>
    <w:rsid w:val="66C7A219"/>
    <w:rsid w:val="66E65398"/>
    <w:rsid w:val="671FDD01"/>
    <w:rsid w:val="67283428"/>
    <w:rsid w:val="6851AEA6"/>
    <w:rsid w:val="6863A178"/>
    <w:rsid w:val="6899774C"/>
    <w:rsid w:val="68C16AB0"/>
    <w:rsid w:val="6933266C"/>
    <w:rsid w:val="6961295B"/>
    <w:rsid w:val="6972399B"/>
    <w:rsid w:val="69905897"/>
    <w:rsid w:val="69CDD69F"/>
    <w:rsid w:val="69E8C826"/>
    <w:rsid w:val="6A0300C2"/>
    <w:rsid w:val="6A45A9ED"/>
    <w:rsid w:val="6ADDE7D3"/>
    <w:rsid w:val="6B2A8E3D"/>
    <w:rsid w:val="6C1E8F56"/>
    <w:rsid w:val="6C6242EC"/>
    <w:rsid w:val="6CDE248F"/>
    <w:rsid w:val="6D139EE5"/>
    <w:rsid w:val="6D882F2A"/>
    <w:rsid w:val="6F74EBC5"/>
    <w:rsid w:val="6FA6F8CF"/>
    <w:rsid w:val="6FD5BC85"/>
    <w:rsid w:val="6FEBC5D7"/>
    <w:rsid w:val="709759D3"/>
    <w:rsid w:val="718F1856"/>
    <w:rsid w:val="72CBF3A4"/>
    <w:rsid w:val="73631A8E"/>
    <w:rsid w:val="73B185C2"/>
    <w:rsid w:val="7447B4AD"/>
    <w:rsid w:val="74588C57"/>
    <w:rsid w:val="74DB7E74"/>
    <w:rsid w:val="74DCA553"/>
    <w:rsid w:val="75A8AF35"/>
    <w:rsid w:val="75D096AC"/>
    <w:rsid w:val="75EE7EDF"/>
    <w:rsid w:val="76315ABA"/>
    <w:rsid w:val="7675240D"/>
    <w:rsid w:val="767EB73F"/>
    <w:rsid w:val="76E6E477"/>
    <w:rsid w:val="778A4F40"/>
    <w:rsid w:val="77952B1D"/>
    <w:rsid w:val="779A2DBB"/>
    <w:rsid w:val="77C5A5A4"/>
    <w:rsid w:val="77DD7D3C"/>
    <w:rsid w:val="77F3E1FB"/>
    <w:rsid w:val="79002CED"/>
    <w:rsid w:val="79355501"/>
    <w:rsid w:val="7A0CCE93"/>
    <w:rsid w:val="7A70FB17"/>
    <w:rsid w:val="7ABFB441"/>
    <w:rsid w:val="7ACE8E9D"/>
    <w:rsid w:val="7AD57357"/>
    <w:rsid w:val="7B151DFE"/>
    <w:rsid w:val="7B2C1B4C"/>
    <w:rsid w:val="7B720007"/>
    <w:rsid w:val="7B9141FE"/>
    <w:rsid w:val="7C2790B1"/>
    <w:rsid w:val="7CA9DA8F"/>
    <w:rsid w:val="7E49EE3E"/>
    <w:rsid w:val="7FF805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DE016"/>
  <w15:docId w15:val="{43351E1A-4FC3-4B3D-AD6B-EF29C381D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F5C"/>
  </w:style>
  <w:style w:type="paragraph" w:styleId="Heading1">
    <w:name w:val="heading 1"/>
    <w:basedOn w:val="Normal"/>
    <w:next w:val="Normal"/>
    <w:link w:val="Heading1Char"/>
    <w:uiPriority w:val="9"/>
    <w:qFormat/>
    <w:rsid w:val="00794F5C"/>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94F5C"/>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94F5C"/>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unhideWhenUsed/>
    <w:qFormat/>
    <w:rsid w:val="00794F5C"/>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unhideWhenUsed/>
    <w:qFormat/>
    <w:rsid w:val="00794F5C"/>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unhideWhenUsed/>
    <w:qFormat/>
    <w:rsid w:val="00794F5C"/>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794F5C"/>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794F5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94F5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4F5C"/>
    <w:pPr>
      <w:spacing w:before="0" w:after="0"/>
    </w:pPr>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794F5C"/>
    <w:pPr>
      <w:spacing w:before="0" w:after="500" w:line="240" w:lineRule="auto"/>
    </w:pPr>
    <w:rPr>
      <w:caps/>
      <w:color w:val="595959" w:themeColor="text1" w:themeTint="A6"/>
      <w:spacing w:val="10"/>
      <w:sz w:val="21"/>
      <w:szCs w:val="21"/>
    </w:rPr>
  </w:style>
  <w:style w:type="table" w:customStyle="1" w:styleId="a">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0">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1">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2">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3">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4">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5">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6">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7">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8">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9">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a">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b">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c">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d">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e">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0">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1">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2">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3">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4">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5">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6">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7">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8">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9">
    <w:basedOn w:val="TableNormal"/>
    <w:pPr>
      <w:spacing w:after="0" w:line="240" w:lineRule="auto"/>
    </w:pPr>
    <w:tblPr>
      <w:tblStyleRowBandSize w:val="1"/>
      <w:tblStyleColBandSize w:val="1"/>
      <w:tblCellMar>
        <w:top w:w="28" w:type="dxa"/>
        <w:left w:w="57" w:type="dxa"/>
        <w:bottom w:w="28" w:type="dxa"/>
        <w:right w:w="57"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4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6F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94AAE"/>
    <w:rPr>
      <w:b/>
      <w:bCs/>
    </w:rPr>
  </w:style>
  <w:style w:type="character" w:customStyle="1" w:styleId="CommentSubjectChar">
    <w:name w:val="Comment Subject Char"/>
    <w:basedOn w:val="CommentTextChar"/>
    <w:link w:val="CommentSubject"/>
    <w:uiPriority w:val="99"/>
    <w:semiHidden/>
    <w:rsid w:val="00D94AAE"/>
    <w:rPr>
      <w:b/>
      <w:bCs/>
      <w:sz w:val="20"/>
      <w:szCs w:val="20"/>
    </w:rPr>
  </w:style>
  <w:style w:type="table" w:styleId="TableGrid">
    <w:name w:val="Table Grid"/>
    <w:basedOn w:val="TableNormal"/>
    <w:uiPriority w:val="39"/>
    <w:rsid w:val="007874C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oterText,Bullets (ESP),Dot pt,F5 List Paragraph,List Paragraph1,No Spacing1,List Paragraph Char Char Char,Indicator Text,Numbered Para 1,Bullet 1,List Paragraph12,Bullet Points,MAIN CONTENT,List Paragraph11,List Paragraph2,OBC Bullet,L"/>
    <w:basedOn w:val="Normal"/>
    <w:link w:val="ListParagraphChar"/>
    <w:uiPriority w:val="34"/>
    <w:qFormat/>
    <w:rsid w:val="00FA107D"/>
    <w:pPr>
      <w:ind w:left="720"/>
      <w:contextualSpacing/>
    </w:pPr>
  </w:style>
  <w:style w:type="paragraph" w:styleId="Header">
    <w:name w:val="header"/>
    <w:basedOn w:val="Normal"/>
    <w:link w:val="HeaderChar"/>
    <w:uiPriority w:val="99"/>
    <w:unhideWhenUsed/>
    <w:rsid w:val="00794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F5C"/>
  </w:style>
  <w:style w:type="paragraph" w:styleId="Footer">
    <w:name w:val="footer"/>
    <w:basedOn w:val="Normal"/>
    <w:link w:val="FooterChar"/>
    <w:uiPriority w:val="99"/>
    <w:unhideWhenUsed/>
    <w:rsid w:val="00794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F5C"/>
  </w:style>
  <w:style w:type="character" w:customStyle="1" w:styleId="Heading1Char">
    <w:name w:val="Heading 1 Char"/>
    <w:basedOn w:val="DefaultParagraphFont"/>
    <w:link w:val="Heading1"/>
    <w:uiPriority w:val="9"/>
    <w:rsid w:val="00794F5C"/>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794F5C"/>
    <w:rPr>
      <w:caps/>
      <w:spacing w:val="15"/>
      <w:shd w:val="clear" w:color="auto" w:fill="D4EAF3" w:themeFill="accent1" w:themeFillTint="33"/>
    </w:rPr>
  </w:style>
  <w:style w:type="character" w:customStyle="1" w:styleId="Heading3Char">
    <w:name w:val="Heading 3 Char"/>
    <w:basedOn w:val="DefaultParagraphFont"/>
    <w:link w:val="Heading3"/>
    <w:uiPriority w:val="9"/>
    <w:rsid w:val="00794F5C"/>
    <w:rPr>
      <w:caps/>
      <w:color w:val="1A495C" w:themeColor="accent1" w:themeShade="7F"/>
      <w:spacing w:val="15"/>
    </w:rPr>
  </w:style>
  <w:style w:type="character" w:customStyle="1" w:styleId="Heading4Char">
    <w:name w:val="Heading 4 Char"/>
    <w:basedOn w:val="DefaultParagraphFont"/>
    <w:link w:val="Heading4"/>
    <w:uiPriority w:val="9"/>
    <w:rsid w:val="00794F5C"/>
    <w:rPr>
      <w:caps/>
      <w:color w:val="276E8B" w:themeColor="accent1" w:themeShade="BF"/>
      <w:spacing w:val="10"/>
    </w:rPr>
  </w:style>
  <w:style w:type="character" w:customStyle="1" w:styleId="Heading5Char">
    <w:name w:val="Heading 5 Char"/>
    <w:basedOn w:val="DefaultParagraphFont"/>
    <w:link w:val="Heading5"/>
    <w:uiPriority w:val="9"/>
    <w:rsid w:val="00794F5C"/>
    <w:rPr>
      <w:caps/>
      <w:color w:val="276E8B" w:themeColor="accent1" w:themeShade="BF"/>
      <w:spacing w:val="10"/>
    </w:rPr>
  </w:style>
  <w:style w:type="character" w:customStyle="1" w:styleId="Heading6Char">
    <w:name w:val="Heading 6 Char"/>
    <w:basedOn w:val="DefaultParagraphFont"/>
    <w:link w:val="Heading6"/>
    <w:uiPriority w:val="9"/>
    <w:rsid w:val="00794F5C"/>
    <w:rPr>
      <w:caps/>
      <w:color w:val="276E8B" w:themeColor="accent1" w:themeShade="BF"/>
      <w:spacing w:val="10"/>
    </w:rPr>
  </w:style>
  <w:style w:type="character" w:customStyle="1" w:styleId="Heading7Char">
    <w:name w:val="Heading 7 Char"/>
    <w:basedOn w:val="DefaultParagraphFont"/>
    <w:link w:val="Heading7"/>
    <w:uiPriority w:val="9"/>
    <w:semiHidden/>
    <w:rsid w:val="00794F5C"/>
    <w:rPr>
      <w:caps/>
      <w:color w:val="276E8B" w:themeColor="accent1" w:themeShade="BF"/>
      <w:spacing w:val="10"/>
    </w:rPr>
  </w:style>
  <w:style w:type="character" w:customStyle="1" w:styleId="Heading8Char">
    <w:name w:val="Heading 8 Char"/>
    <w:basedOn w:val="DefaultParagraphFont"/>
    <w:link w:val="Heading8"/>
    <w:uiPriority w:val="9"/>
    <w:semiHidden/>
    <w:rsid w:val="00794F5C"/>
    <w:rPr>
      <w:caps/>
      <w:spacing w:val="10"/>
      <w:sz w:val="18"/>
      <w:szCs w:val="18"/>
    </w:rPr>
  </w:style>
  <w:style w:type="character" w:customStyle="1" w:styleId="Heading9Char">
    <w:name w:val="Heading 9 Char"/>
    <w:basedOn w:val="DefaultParagraphFont"/>
    <w:link w:val="Heading9"/>
    <w:uiPriority w:val="9"/>
    <w:semiHidden/>
    <w:rsid w:val="00794F5C"/>
    <w:rPr>
      <w:i/>
      <w:iCs/>
      <w:caps/>
      <w:spacing w:val="10"/>
      <w:sz w:val="18"/>
      <w:szCs w:val="18"/>
    </w:rPr>
  </w:style>
  <w:style w:type="paragraph" w:styleId="Caption">
    <w:name w:val="caption"/>
    <w:basedOn w:val="Normal"/>
    <w:next w:val="Normal"/>
    <w:uiPriority w:val="35"/>
    <w:semiHidden/>
    <w:unhideWhenUsed/>
    <w:qFormat/>
    <w:rsid w:val="00794F5C"/>
    <w:rPr>
      <w:b/>
      <w:bCs/>
      <w:color w:val="276E8B" w:themeColor="accent1" w:themeShade="BF"/>
      <w:sz w:val="16"/>
      <w:szCs w:val="16"/>
    </w:rPr>
  </w:style>
  <w:style w:type="character" w:customStyle="1" w:styleId="TitleChar">
    <w:name w:val="Title Char"/>
    <w:basedOn w:val="DefaultParagraphFont"/>
    <w:link w:val="Title"/>
    <w:uiPriority w:val="10"/>
    <w:rsid w:val="00794F5C"/>
    <w:rPr>
      <w:rFonts w:asciiTheme="majorHAnsi" w:eastAsiaTheme="majorEastAsia" w:hAnsiTheme="majorHAnsi" w:cstheme="majorBidi"/>
      <w:caps/>
      <w:color w:val="3494BA" w:themeColor="accent1"/>
      <w:spacing w:val="10"/>
      <w:sz w:val="52"/>
      <w:szCs w:val="52"/>
    </w:rPr>
  </w:style>
  <w:style w:type="character" w:customStyle="1" w:styleId="SubtitleChar">
    <w:name w:val="Subtitle Char"/>
    <w:basedOn w:val="DefaultParagraphFont"/>
    <w:link w:val="Subtitle"/>
    <w:uiPriority w:val="11"/>
    <w:rsid w:val="00794F5C"/>
    <w:rPr>
      <w:caps/>
      <w:color w:val="595959" w:themeColor="text1" w:themeTint="A6"/>
      <w:spacing w:val="10"/>
      <w:sz w:val="21"/>
      <w:szCs w:val="21"/>
    </w:rPr>
  </w:style>
  <w:style w:type="character" w:styleId="Strong">
    <w:name w:val="Strong"/>
    <w:uiPriority w:val="22"/>
    <w:qFormat/>
    <w:rsid w:val="00794F5C"/>
    <w:rPr>
      <w:b/>
      <w:bCs/>
    </w:rPr>
  </w:style>
  <w:style w:type="character" w:styleId="Emphasis">
    <w:name w:val="Emphasis"/>
    <w:uiPriority w:val="20"/>
    <w:qFormat/>
    <w:rsid w:val="00794F5C"/>
    <w:rPr>
      <w:caps/>
      <w:color w:val="1A495C" w:themeColor="accent1" w:themeShade="7F"/>
      <w:spacing w:val="5"/>
    </w:rPr>
  </w:style>
  <w:style w:type="paragraph" w:styleId="NoSpacing">
    <w:name w:val="No Spacing"/>
    <w:uiPriority w:val="1"/>
    <w:qFormat/>
    <w:rsid w:val="00794F5C"/>
    <w:pPr>
      <w:spacing w:after="0" w:line="240" w:lineRule="auto"/>
    </w:pPr>
  </w:style>
  <w:style w:type="paragraph" w:styleId="Quote">
    <w:name w:val="Quote"/>
    <w:basedOn w:val="Normal"/>
    <w:next w:val="Normal"/>
    <w:link w:val="QuoteChar"/>
    <w:uiPriority w:val="29"/>
    <w:qFormat/>
    <w:rsid w:val="00794F5C"/>
    <w:rPr>
      <w:i/>
      <w:iCs/>
      <w:sz w:val="24"/>
      <w:szCs w:val="24"/>
    </w:rPr>
  </w:style>
  <w:style w:type="character" w:customStyle="1" w:styleId="QuoteChar">
    <w:name w:val="Quote Char"/>
    <w:basedOn w:val="DefaultParagraphFont"/>
    <w:link w:val="Quote"/>
    <w:uiPriority w:val="29"/>
    <w:rsid w:val="00794F5C"/>
    <w:rPr>
      <w:i/>
      <w:iCs/>
      <w:sz w:val="24"/>
      <w:szCs w:val="24"/>
    </w:rPr>
  </w:style>
  <w:style w:type="paragraph" w:styleId="IntenseQuote">
    <w:name w:val="Intense Quote"/>
    <w:basedOn w:val="Normal"/>
    <w:next w:val="Normal"/>
    <w:link w:val="IntenseQuoteChar"/>
    <w:uiPriority w:val="30"/>
    <w:qFormat/>
    <w:rsid w:val="00794F5C"/>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794F5C"/>
    <w:rPr>
      <w:color w:val="3494BA" w:themeColor="accent1"/>
      <w:sz w:val="24"/>
      <w:szCs w:val="24"/>
    </w:rPr>
  </w:style>
  <w:style w:type="character" w:styleId="SubtleEmphasis">
    <w:name w:val="Subtle Emphasis"/>
    <w:uiPriority w:val="19"/>
    <w:qFormat/>
    <w:rsid w:val="00794F5C"/>
    <w:rPr>
      <w:i/>
      <w:iCs/>
      <w:color w:val="1A495C" w:themeColor="accent1" w:themeShade="7F"/>
    </w:rPr>
  </w:style>
  <w:style w:type="character" w:styleId="IntenseEmphasis">
    <w:name w:val="Intense Emphasis"/>
    <w:uiPriority w:val="21"/>
    <w:qFormat/>
    <w:rsid w:val="00794F5C"/>
    <w:rPr>
      <w:b/>
      <w:bCs/>
      <w:caps/>
      <w:color w:val="1A495C" w:themeColor="accent1" w:themeShade="7F"/>
      <w:spacing w:val="10"/>
    </w:rPr>
  </w:style>
  <w:style w:type="character" w:styleId="SubtleReference">
    <w:name w:val="Subtle Reference"/>
    <w:uiPriority w:val="31"/>
    <w:qFormat/>
    <w:rsid w:val="00794F5C"/>
    <w:rPr>
      <w:b/>
      <w:bCs/>
      <w:color w:val="3494BA" w:themeColor="accent1"/>
    </w:rPr>
  </w:style>
  <w:style w:type="character" w:styleId="IntenseReference">
    <w:name w:val="Intense Reference"/>
    <w:uiPriority w:val="32"/>
    <w:qFormat/>
    <w:rsid w:val="00794F5C"/>
    <w:rPr>
      <w:b/>
      <w:bCs/>
      <w:i/>
      <w:iCs/>
      <w:caps/>
      <w:color w:val="3494BA" w:themeColor="accent1"/>
    </w:rPr>
  </w:style>
  <w:style w:type="character" w:styleId="BookTitle">
    <w:name w:val="Book Title"/>
    <w:uiPriority w:val="33"/>
    <w:qFormat/>
    <w:rsid w:val="00794F5C"/>
    <w:rPr>
      <w:b/>
      <w:bCs/>
      <w:i/>
      <w:iCs/>
      <w:spacing w:val="0"/>
    </w:rPr>
  </w:style>
  <w:style w:type="paragraph" w:styleId="TOCHeading">
    <w:name w:val="TOC Heading"/>
    <w:basedOn w:val="Heading1"/>
    <w:next w:val="Normal"/>
    <w:uiPriority w:val="39"/>
    <w:semiHidden/>
    <w:unhideWhenUsed/>
    <w:qFormat/>
    <w:rsid w:val="00794F5C"/>
    <w:pPr>
      <w:outlineLvl w:val="9"/>
    </w:pPr>
  </w:style>
  <w:style w:type="character" w:styleId="Hyperlink">
    <w:name w:val="Hyperlink"/>
    <w:basedOn w:val="DefaultParagraphFont"/>
    <w:uiPriority w:val="99"/>
    <w:unhideWhenUsed/>
    <w:rsid w:val="00993045"/>
    <w:rPr>
      <w:color w:val="6B9F25" w:themeColor="hyperlink"/>
      <w:u w:val="single"/>
    </w:rPr>
  </w:style>
  <w:style w:type="character" w:styleId="UnresolvedMention">
    <w:name w:val="Unresolved Mention"/>
    <w:basedOn w:val="DefaultParagraphFont"/>
    <w:uiPriority w:val="99"/>
    <w:unhideWhenUsed/>
    <w:rsid w:val="00993045"/>
    <w:rPr>
      <w:color w:val="605E5C"/>
      <w:shd w:val="clear" w:color="auto" w:fill="E1DFDD"/>
    </w:rPr>
  </w:style>
  <w:style w:type="character" w:customStyle="1" w:styleId="normaltextrun">
    <w:name w:val="normaltextrun"/>
    <w:basedOn w:val="DefaultParagraphFont"/>
    <w:rsid w:val="00C12124"/>
  </w:style>
  <w:style w:type="character" w:customStyle="1" w:styleId="eop">
    <w:name w:val="eop"/>
    <w:basedOn w:val="DefaultParagraphFont"/>
    <w:rsid w:val="00771A48"/>
  </w:style>
  <w:style w:type="paragraph" w:customStyle="1" w:styleId="paragraph">
    <w:name w:val="paragraph"/>
    <w:basedOn w:val="Normal"/>
    <w:rsid w:val="00A02D69"/>
    <w:pPr>
      <w:spacing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4E5595"/>
    <w:rPr>
      <w:color w:val="2B579A"/>
      <w:shd w:val="clear" w:color="auto" w:fill="E1DFDD"/>
    </w:rPr>
  </w:style>
  <w:style w:type="paragraph" w:customStyle="1" w:styleId="pf0">
    <w:name w:val="pf0"/>
    <w:basedOn w:val="Normal"/>
    <w:rsid w:val="00DA78FA"/>
    <w:pPr>
      <w:spacing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DA78FA"/>
    <w:rPr>
      <w:rFonts w:ascii="Segoe UI" w:hAnsi="Segoe UI" w:cs="Segoe UI" w:hint="default"/>
      <w:sz w:val="18"/>
      <w:szCs w:val="18"/>
    </w:rPr>
  </w:style>
  <w:style w:type="paragraph" w:styleId="NormalWeb">
    <w:name w:val="Normal (Web)"/>
    <w:basedOn w:val="Normal"/>
    <w:uiPriority w:val="99"/>
    <w:unhideWhenUsed/>
    <w:rsid w:val="007758A1"/>
    <w:pPr>
      <w:spacing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E662B"/>
    <w:pPr>
      <w:spacing w:before="0" w:after="0" w:line="240" w:lineRule="auto"/>
    </w:pPr>
  </w:style>
  <w:style w:type="character" w:customStyle="1" w:styleId="ListParagraphChar">
    <w:name w:val="List Paragraph Char"/>
    <w:aliases w:val="FooterText Char,Bullets (ESP) Char,Dot pt Char,F5 List Paragraph Char,List Paragraph1 Char,No Spacing1 Char,List Paragraph Char Char Char Char,Indicator Text Char,Numbered Para 1 Char,Bullet 1 Char,List Paragraph12 Char,L Char"/>
    <w:basedOn w:val="DefaultParagraphFont"/>
    <w:link w:val="ListParagraph"/>
    <w:uiPriority w:val="34"/>
    <w:qFormat/>
    <w:locked/>
    <w:rsid w:val="00154076"/>
  </w:style>
  <w:style w:type="character" w:styleId="FollowedHyperlink">
    <w:name w:val="FollowedHyperlink"/>
    <w:basedOn w:val="DefaultParagraphFont"/>
    <w:uiPriority w:val="99"/>
    <w:semiHidden/>
    <w:unhideWhenUsed/>
    <w:rsid w:val="006914CF"/>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8690">
      <w:bodyDiv w:val="1"/>
      <w:marLeft w:val="0"/>
      <w:marRight w:val="0"/>
      <w:marTop w:val="0"/>
      <w:marBottom w:val="0"/>
      <w:divBdr>
        <w:top w:val="none" w:sz="0" w:space="0" w:color="auto"/>
        <w:left w:val="none" w:sz="0" w:space="0" w:color="auto"/>
        <w:bottom w:val="none" w:sz="0" w:space="0" w:color="auto"/>
        <w:right w:val="none" w:sz="0" w:space="0" w:color="auto"/>
      </w:divBdr>
      <w:divsChild>
        <w:div w:id="735401846">
          <w:marLeft w:val="0"/>
          <w:marRight w:val="0"/>
          <w:marTop w:val="0"/>
          <w:marBottom w:val="0"/>
          <w:divBdr>
            <w:top w:val="none" w:sz="0" w:space="0" w:color="auto"/>
            <w:left w:val="none" w:sz="0" w:space="0" w:color="auto"/>
            <w:bottom w:val="none" w:sz="0" w:space="0" w:color="auto"/>
            <w:right w:val="none" w:sz="0" w:space="0" w:color="auto"/>
          </w:divBdr>
          <w:divsChild>
            <w:div w:id="1058699550">
              <w:marLeft w:val="-75"/>
              <w:marRight w:val="0"/>
              <w:marTop w:val="30"/>
              <w:marBottom w:val="30"/>
              <w:divBdr>
                <w:top w:val="none" w:sz="0" w:space="0" w:color="auto"/>
                <w:left w:val="none" w:sz="0" w:space="0" w:color="auto"/>
                <w:bottom w:val="none" w:sz="0" w:space="0" w:color="auto"/>
                <w:right w:val="none" w:sz="0" w:space="0" w:color="auto"/>
              </w:divBdr>
              <w:divsChild>
                <w:div w:id="91978432">
                  <w:marLeft w:val="0"/>
                  <w:marRight w:val="0"/>
                  <w:marTop w:val="0"/>
                  <w:marBottom w:val="0"/>
                  <w:divBdr>
                    <w:top w:val="none" w:sz="0" w:space="0" w:color="auto"/>
                    <w:left w:val="none" w:sz="0" w:space="0" w:color="auto"/>
                    <w:bottom w:val="none" w:sz="0" w:space="0" w:color="auto"/>
                    <w:right w:val="none" w:sz="0" w:space="0" w:color="auto"/>
                  </w:divBdr>
                  <w:divsChild>
                    <w:div w:id="116996694">
                      <w:marLeft w:val="0"/>
                      <w:marRight w:val="0"/>
                      <w:marTop w:val="0"/>
                      <w:marBottom w:val="0"/>
                      <w:divBdr>
                        <w:top w:val="none" w:sz="0" w:space="0" w:color="auto"/>
                        <w:left w:val="none" w:sz="0" w:space="0" w:color="auto"/>
                        <w:bottom w:val="none" w:sz="0" w:space="0" w:color="auto"/>
                        <w:right w:val="none" w:sz="0" w:space="0" w:color="auto"/>
                      </w:divBdr>
                    </w:div>
                  </w:divsChild>
                </w:div>
                <w:div w:id="156658077">
                  <w:marLeft w:val="0"/>
                  <w:marRight w:val="0"/>
                  <w:marTop w:val="0"/>
                  <w:marBottom w:val="0"/>
                  <w:divBdr>
                    <w:top w:val="none" w:sz="0" w:space="0" w:color="auto"/>
                    <w:left w:val="none" w:sz="0" w:space="0" w:color="auto"/>
                    <w:bottom w:val="none" w:sz="0" w:space="0" w:color="auto"/>
                    <w:right w:val="none" w:sz="0" w:space="0" w:color="auto"/>
                  </w:divBdr>
                  <w:divsChild>
                    <w:div w:id="863248994">
                      <w:marLeft w:val="0"/>
                      <w:marRight w:val="0"/>
                      <w:marTop w:val="0"/>
                      <w:marBottom w:val="0"/>
                      <w:divBdr>
                        <w:top w:val="none" w:sz="0" w:space="0" w:color="auto"/>
                        <w:left w:val="none" w:sz="0" w:space="0" w:color="auto"/>
                        <w:bottom w:val="none" w:sz="0" w:space="0" w:color="auto"/>
                        <w:right w:val="none" w:sz="0" w:space="0" w:color="auto"/>
                      </w:divBdr>
                    </w:div>
                  </w:divsChild>
                </w:div>
                <w:div w:id="228730653">
                  <w:marLeft w:val="0"/>
                  <w:marRight w:val="0"/>
                  <w:marTop w:val="0"/>
                  <w:marBottom w:val="0"/>
                  <w:divBdr>
                    <w:top w:val="none" w:sz="0" w:space="0" w:color="auto"/>
                    <w:left w:val="none" w:sz="0" w:space="0" w:color="auto"/>
                    <w:bottom w:val="none" w:sz="0" w:space="0" w:color="auto"/>
                    <w:right w:val="none" w:sz="0" w:space="0" w:color="auto"/>
                  </w:divBdr>
                  <w:divsChild>
                    <w:div w:id="1079064552">
                      <w:marLeft w:val="0"/>
                      <w:marRight w:val="0"/>
                      <w:marTop w:val="0"/>
                      <w:marBottom w:val="0"/>
                      <w:divBdr>
                        <w:top w:val="none" w:sz="0" w:space="0" w:color="auto"/>
                        <w:left w:val="none" w:sz="0" w:space="0" w:color="auto"/>
                        <w:bottom w:val="none" w:sz="0" w:space="0" w:color="auto"/>
                        <w:right w:val="none" w:sz="0" w:space="0" w:color="auto"/>
                      </w:divBdr>
                    </w:div>
                    <w:div w:id="1168137786">
                      <w:marLeft w:val="0"/>
                      <w:marRight w:val="0"/>
                      <w:marTop w:val="0"/>
                      <w:marBottom w:val="0"/>
                      <w:divBdr>
                        <w:top w:val="none" w:sz="0" w:space="0" w:color="auto"/>
                        <w:left w:val="none" w:sz="0" w:space="0" w:color="auto"/>
                        <w:bottom w:val="none" w:sz="0" w:space="0" w:color="auto"/>
                        <w:right w:val="none" w:sz="0" w:space="0" w:color="auto"/>
                      </w:divBdr>
                    </w:div>
                  </w:divsChild>
                </w:div>
                <w:div w:id="765733127">
                  <w:marLeft w:val="0"/>
                  <w:marRight w:val="0"/>
                  <w:marTop w:val="0"/>
                  <w:marBottom w:val="0"/>
                  <w:divBdr>
                    <w:top w:val="none" w:sz="0" w:space="0" w:color="auto"/>
                    <w:left w:val="none" w:sz="0" w:space="0" w:color="auto"/>
                    <w:bottom w:val="none" w:sz="0" w:space="0" w:color="auto"/>
                    <w:right w:val="none" w:sz="0" w:space="0" w:color="auto"/>
                  </w:divBdr>
                  <w:divsChild>
                    <w:div w:id="426971905">
                      <w:marLeft w:val="0"/>
                      <w:marRight w:val="0"/>
                      <w:marTop w:val="0"/>
                      <w:marBottom w:val="0"/>
                      <w:divBdr>
                        <w:top w:val="none" w:sz="0" w:space="0" w:color="auto"/>
                        <w:left w:val="none" w:sz="0" w:space="0" w:color="auto"/>
                        <w:bottom w:val="none" w:sz="0" w:space="0" w:color="auto"/>
                        <w:right w:val="none" w:sz="0" w:space="0" w:color="auto"/>
                      </w:divBdr>
                    </w:div>
                    <w:div w:id="1368948545">
                      <w:marLeft w:val="0"/>
                      <w:marRight w:val="0"/>
                      <w:marTop w:val="0"/>
                      <w:marBottom w:val="0"/>
                      <w:divBdr>
                        <w:top w:val="none" w:sz="0" w:space="0" w:color="auto"/>
                        <w:left w:val="none" w:sz="0" w:space="0" w:color="auto"/>
                        <w:bottom w:val="none" w:sz="0" w:space="0" w:color="auto"/>
                        <w:right w:val="none" w:sz="0" w:space="0" w:color="auto"/>
                      </w:divBdr>
                    </w:div>
                  </w:divsChild>
                </w:div>
                <w:div w:id="1219822871">
                  <w:marLeft w:val="0"/>
                  <w:marRight w:val="0"/>
                  <w:marTop w:val="0"/>
                  <w:marBottom w:val="0"/>
                  <w:divBdr>
                    <w:top w:val="none" w:sz="0" w:space="0" w:color="auto"/>
                    <w:left w:val="none" w:sz="0" w:space="0" w:color="auto"/>
                    <w:bottom w:val="none" w:sz="0" w:space="0" w:color="auto"/>
                    <w:right w:val="none" w:sz="0" w:space="0" w:color="auto"/>
                  </w:divBdr>
                  <w:divsChild>
                    <w:div w:id="997923787">
                      <w:marLeft w:val="0"/>
                      <w:marRight w:val="0"/>
                      <w:marTop w:val="0"/>
                      <w:marBottom w:val="0"/>
                      <w:divBdr>
                        <w:top w:val="none" w:sz="0" w:space="0" w:color="auto"/>
                        <w:left w:val="none" w:sz="0" w:space="0" w:color="auto"/>
                        <w:bottom w:val="none" w:sz="0" w:space="0" w:color="auto"/>
                        <w:right w:val="none" w:sz="0" w:space="0" w:color="auto"/>
                      </w:divBdr>
                    </w:div>
                  </w:divsChild>
                </w:div>
                <w:div w:id="1649282830">
                  <w:marLeft w:val="0"/>
                  <w:marRight w:val="0"/>
                  <w:marTop w:val="0"/>
                  <w:marBottom w:val="0"/>
                  <w:divBdr>
                    <w:top w:val="none" w:sz="0" w:space="0" w:color="auto"/>
                    <w:left w:val="none" w:sz="0" w:space="0" w:color="auto"/>
                    <w:bottom w:val="none" w:sz="0" w:space="0" w:color="auto"/>
                    <w:right w:val="none" w:sz="0" w:space="0" w:color="auto"/>
                  </w:divBdr>
                  <w:divsChild>
                    <w:div w:id="354501676">
                      <w:marLeft w:val="0"/>
                      <w:marRight w:val="0"/>
                      <w:marTop w:val="0"/>
                      <w:marBottom w:val="0"/>
                      <w:divBdr>
                        <w:top w:val="none" w:sz="0" w:space="0" w:color="auto"/>
                        <w:left w:val="none" w:sz="0" w:space="0" w:color="auto"/>
                        <w:bottom w:val="none" w:sz="0" w:space="0" w:color="auto"/>
                        <w:right w:val="none" w:sz="0" w:space="0" w:color="auto"/>
                      </w:divBdr>
                    </w:div>
                  </w:divsChild>
                </w:div>
                <w:div w:id="1689092036">
                  <w:marLeft w:val="0"/>
                  <w:marRight w:val="0"/>
                  <w:marTop w:val="0"/>
                  <w:marBottom w:val="0"/>
                  <w:divBdr>
                    <w:top w:val="none" w:sz="0" w:space="0" w:color="auto"/>
                    <w:left w:val="none" w:sz="0" w:space="0" w:color="auto"/>
                    <w:bottom w:val="none" w:sz="0" w:space="0" w:color="auto"/>
                    <w:right w:val="none" w:sz="0" w:space="0" w:color="auto"/>
                  </w:divBdr>
                  <w:divsChild>
                    <w:div w:id="202013709">
                      <w:marLeft w:val="0"/>
                      <w:marRight w:val="0"/>
                      <w:marTop w:val="0"/>
                      <w:marBottom w:val="0"/>
                      <w:divBdr>
                        <w:top w:val="none" w:sz="0" w:space="0" w:color="auto"/>
                        <w:left w:val="none" w:sz="0" w:space="0" w:color="auto"/>
                        <w:bottom w:val="none" w:sz="0" w:space="0" w:color="auto"/>
                        <w:right w:val="none" w:sz="0" w:space="0" w:color="auto"/>
                      </w:divBdr>
                    </w:div>
                    <w:div w:id="899484929">
                      <w:marLeft w:val="0"/>
                      <w:marRight w:val="0"/>
                      <w:marTop w:val="0"/>
                      <w:marBottom w:val="0"/>
                      <w:divBdr>
                        <w:top w:val="none" w:sz="0" w:space="0" w:color="auto"/>
                        <w:left w:val="none" w:sz="0" w:space="0" w:color="auto"/>
                        <w:bottom w:val="none" w:sz="0" w:space="0" w:color="auto"/>
                        <w:right w:val="none" w:sz="0" w:space="0" w:color="auto"/>
                      </w:divBdr>
                    </w:div>
                  </w:divsChild>
                </w:div>
                <w:div w:id="1943761589">
                  <w:marLeft w:val="0"/>
                  <w:marRight w:val="0"/>
                  <w:marTop w:val="0"/>
                  <w:marBottom w:val="0"/>
                  <w:divBdr>
                    <w:top w:val="none" w:sz="0" w:space="0" w:color="auto"/>
                    <w:left w:val="none" w:sz="0" w:space="0" w:color="auto"/>
                    <w:bottom w:val="none" w:sz="0" w:space="0" w:color="auto"/>
                    <w:right w:val="none" w:sz="0" w:space="0" w:color="auto"/>
                  </w:divBdr>
                  <w:divsChild>
                    <w:div w:id="1587491636">
                      <w:marLeft w:val="0"/>
                      <w:marRight w:val="0"/>
                      <w:marTop w:val="0"/>
                      <w:marBottom w:val="0"/>
                      <w:divBdr>
                        <w:top w:val="none" w:sz="0" w:space="0" w:color="auto"/>
                        <w:left w:val="none" w:sz="0" w:space="0" w:color="auto"/>
                        <w:bottom w:val="none" w:sz="0" w:space="0" w:color="auto"/>
                        <w:right w:val="none" w:sz="0" w:space="0" w:color="auto"/>
                      </w:divBdr>
                    </w:div>
                    <w:div w:id="19505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7670">
          <w:marLeft w:val="0"/>
          <w:marRight w:val="0"/>
          <w:marTop w:val="0"/>
          <w:marBottom w:val="0"/>
          <w:divBdr>
            <w:top w:val="none" w:sz="0" w:space="0" w:color="auto"/>
            <w:left w:val="none" w:sz="0" w:space="0" w:color="auto"/>
            <w:bottom w:val="none" w:sz="0" w:space="0" w:color="auto"/>
            <w:right w:val="none" w:sz="0" w:space="0" w:color="auto"/>
          </w:divBdr>
        </w:div>
        <w:div w:id="1916280919">
          <w:marLeft w:val="0"/>
          <w:marRight w:val="0"/>
          <w:marTop w:val="0"/>
          <w:marBottom w:val="0"/>
          <w:divBdr>
            <w:top w:val="none" w:sz="0" w:space="0" w:color="auto"/>
            <w:left w:val="none" w:sz="0" w:space="0" w:color="auto"/>
            <w:bottom w:val="none" w:sz="0" w:space="0" w:color="auto"/>
            <w:right w:val="none" w:sz="0" w:space="0" w:color="auto"/>
          </w:divBdr>
        </w:div>
      </w:divsChild>
    </w:div>
    <w:div w:id="63072239">
      <w:bodyDiv w:val="1"/>
      <w:marLeft w:val="0"/>
      <w:marRight w:val="0"/>
      <w:marTop w:val="0"/>
      <w:marBottom w:val="0"/>
      <w:divBdr>
        <w:top w:val="none" w:sz="0" w:space="0" w:color="auto"/>
        <w:left w:val="none" w:sz="0" w:space="0" w:color="auto"/>
        <w:bottom w:val="none" w:sz="0" w:space="0" w:color="auto"/>
        <w:right w:val="none" w:sz="0" w:space="0" w:color="auto"/>
      </w:divBdr>
    </w:div>
    <w:div w:id="103965182">
      <w:bodyDiv w:val="1"/>
      <w:marLeft w:val="0"/>
      <w:marRight w:val="0"/>
      <w:marTop w:val="0"/>
      <w:marBottom w:val="0"/>
      <w:divBdr>
        <w:top w:val="none" w:sz="0" w:space="0" w:color="auto"/>
        <w:left w:val="none" w:sz="0" w:space="0" w:color="auto"/>
        <w:bottom w:val="none" w:sz="0" w:space="0" w:color="auto"/>
        <w:right w:val="none" w:sz="0" w:space="0" w:color="auto"/>
      </w:divBdr>
    </w:div>
    <w:div w:id="138228859">
      <w:bodyDiv w:val="1"/>
      <w:marLeft w:val="0"/>
      <w:marRight w:val="0"/>
      <w:marTop w:val="0"/>
      <w:marBottom w:val="0"/>
      <w:divBdr>
        <w:top w:val="none" w:sz="0" w:space="0" w:color="auto"/>
        <w:left w:val="none" w:sz="0" w:space="0" w:color="auto"/>
        <w:bottom w:val="none" w:sz="0" w:space="0" w:color="auto"/>
        <w:right w:val="none" w:sz="0" w:space="0" w:color="auto"/>
      </w:divBdr>
    </w:div>
    <w:div w:id="185994789">
      <w:bodyDiv w:val="1"/>
      <w:marLeft w:val="0"/>
      <w:marRight w:val="0"/>
      <w:marTop w:val="0"/>
      <w:marBottom w:val="0"/>
      <w:divBdr>
        <w:top w:val="none" w:sz="0" w:space="0" w:color="auto"/>
        <w:left w:val="none" w:sz="0" w:space="0" w:color="auto"/>
        <w:bottom w:val="none" w:sz="0" w:space="0" w:color="auto"/>
        <w:right w:val="none" w:sz="0" w:space="0" w:color="auto"/>
      </w:divBdr>
      <w:divsChild>
        <w:div w:id="130749968">
          <w:marLeft w:val="0"/>
          <w:marRight w:val="0"/>
          <w:marTop w:val="0"/>
          <w:marBottom w:val="0"/>
          <w:divBdr>
            <w:top w:val="none" w:sz="0" w:space="0" w:color="auto"/>
            <w:left w:val="none" w:sz="0" w:space="0" w:color="auto"/>
            <w:bottom w:val="none" w:sz="0" w:space="0" w:color="auto"/>
            <w:right w:val="none" w:sz="0" w:space="0" w:color="auto"/>
          </w:divBdr>
        </w:div>
        <w:div w:id="390230251">
          <w:marLeft w:val="0"/>
          <w:marRight w:val="0"/>
          <w:marTop w:val="0"/>
          <w:marBottom w:val="0"/>
          <w:divBdr>
            <w:top w:val="none" w:sz="0" w:space="0" w:color="auto"/>
            <w:left w:val="none" w:sz="0" w:space="0" w:color="auto"/>
            <w:bottom w:val="none" w:sz="0" w:space="0" w:color="auto"/>
            <w:right w:val="none" w:sz="0" w:space="0" w:color="auto"/>
          </w:divBdr>
        </w:div>
        <w:div w:id="1244949208">
          <w:marLeft w:val="0"/>
          <w:marRight w:val="0"/>
          <w:marTop w:val="0"/>
          <w:marBottom w:val="0"/>
          <w:divBdr>
            <w:top w:val="none" w:sz="0" w:space="0" w:color="auto"/>
            <w:left w:val="none" w:sz="0" w:space="0" w:color="auto"/>
            <w:bottom w:val="none" w:sz="0" w:space="0" w:color="auto"/>
            <w:right w:val="none" w:sz="0" w:space="0" w:color="auto"/>
          </w:divBdr>
        </w:div>
        <w:div w:id="1984041051">
          <w:marLeft w:val="0"/>
          <w:marRight w:val="0"/>
          <w:marTop w:val="0"/>
          <w:marBottom w:val="0"/>
          <w:divBdr>
            <w:top w:val="none" w:sz="0" w:space="0" w:color="auto"/>
            <w:left w:val="none" w:sz="0" w:space="0" w:color="auto"/>
            <w:bottom w:val="none" w:sz="0" w:space="0" w:color="auto"/>
            <w:right w:val="none" w:sz="0" w:space="0" w:color="auto"/>
          </w:divBdr>
        </w:div>
        <w:div w:id="2133866844">
          <w:marLeft w:val="0"/>
          <w:marRight w:val="0"/>
          <w:marTop w:val="0"/>
          <w:marBottom w:val="0"/>
          <w:divBdr>
            <w:top w:val="none" w:sz="0" w:space="0" w:color="auto"/>
            <w:left w:val="none" w:sz="0" w:space="0" w:color="auto"/>
            <w:bottom w:val="none" w:sz="0" w:space="0" w:color="auto"/>
            <w:right w:val="none" w:sz="0" w:space="0" w:color="auto"/>
          </w:divBdr>
        </w:div>
      </w:divsChild>
    </w:div>
    <w:div w:id="206838902">
      <w:bodyDiv w:val="1"/>
      <w:marLeft w:val="0"/>
      <w:marRight w:val="0"/>
      <w:marTop w:val="0"/>
      <w:marBottom w:val="0"/>
      <w:divBdr>
        <w:top w:val="none" w:sz="0" w:space="0" w:color="auto"/>
        <w:left w:val="none" w:sz="0" w:space="0" w:color="auto"/>
        <w:bottom w:val="none" w:sz="0" w:space="0" w:color="auto"/>
        <w:right w:val="none" w:sz="0" w:space="0" w:color="auto"/>
      </w:divBdr>
    </w:div>
    <w:div w:id="504445005">
      <w:bodyDiv w:val="1"/>
      <w:marLeft w:val="0"/>
      <w:marRight w:val="0"/>
      <w:marTop w:val="0"/>
      <w:marBottom w:val="0"/>
      <w:divBdr>
        <w:top w:val="none" w:sz="0" w:space="0" w:color="auto"/>
        <w:left w:val="none" w:sz="0" w:space="0" w:color="auto"/>
        <w:bottom w:val="none" w:sz="0" w:space="0" w:color="auto"/>
        <w:right w:val="none" w:sz="0" w:space="0" w:color="auto"/>
      </w:divBdr>
    </w:div>
    <w:div w:id="509216653">
      <w:bodyDiv w:val="1"/>
      <w:marLeft w:val="0"/>
      <w:marRight w:val="0"/>
      <w:marTop w:val="0"/>
      <w:marBottom w:val="0"/>
      <w:divBdr>
        <w:top w:val="none" w:sz="0" w:space="0" w:color="auto"/>
        <w:left w:val="none" w:sz="0" w:space="0" w:color="auto"/>
        <w:bottom w:val="none" w:sz="0" w:space="0" w:color="auto"/>
        <w:right w:val="none" w:sz="0" w:space="0" w:color="auto"/>
      </w:divBdr>
      <w:divsChild>
        <w:div w:id="274217060">
          <w:marLeft w:val="0"/>
          <w:marRight w:val="0"/>
          <w:marTop w:val="0"/>
          <w:marBottom w:val="0"/>
          <w:divBdr>
            <w:top w:val="none" w:sz="0" w:space="0" w:color="auto"/>
            <w:left w:val="none" w:sz="0" w:space="0" w:color="auto"/>
            <w:bottom w:val="none" w:sz="0" w:space="0" w:color="auto"/>
            <w:right w:val="none" w:sz="0" w:space="0" w:color="auto"/>
          </w:divBdr>
          <w:divsChild>
            <w:div w:id="115223803">
              <w:marLeft w:val="0"/>
              <w:marRight w:val="0"/>
              <w:marTop w:val="0"/>
              <w:marBottom w:val="0"/>
              <w:divBdr>
                <w:top w:val="none" w:sz="0" w:space="0" w:color="auto"/>
                <w:left w:val="none" w:sz="0" w:space="0" w:color="auto"/>
                <w:bottom w:val="none" w:sz="0" w:space="0" w:color="auto"/>
                <w:right w:val="none" w:sz="0" w:space="0" w:color="auto"/>
              </w:divBdr>
            </w:div>
            <w:div w:id="686060386">
              <w:marLeft w:val="0"/>
              <w:marRight w:val="0"/>
              <w:marTop w:val="0"/>
              <w:marBottom w:val="0"/>
              <w:divBdr>
                <w:top w:val="none" w:sz="0" w:space="0" w:color="auto"/>
                <w:left w:val="none" w:sz="0" w:space="0" w:color="auto"/>
                <w:bottom w:val="none" w:sz="0" w:space="0" w:color="auto"/>
                <w:right w:val="none" w:sz="0" w:space="0" w:color="auto"/>
              </w:divBdr>
            </w:div>
          </w:divsChild>
        </w:div>
        <w:div w:id="523861198">
          <w:marLeft w:val="0"/>
          <w:marRight w:val="0"/>
          <w:marTop w:val="0"/>
          <w:marBottom w:val="0"/>
          <w:divBdr>
            <w:top w:val="none" w:sz="0" w:space="0" w:color="auto"/>
            <w:left w:val="none" w:sz="0" w:space="0" w:color="auto"/>
            <w:bottom w:val="none" w:sz="0" w:space="0" w:color="auto"/>
            <w:right w:val="none" w:sz="0" w:space="0" w:color="auto"/>
          </w:divBdr>
          <w:divsChild>
            <w:div w:id="602960678">
              <w:marLeft w:val="0"/>
              <w:marRight w:val="0"/>
              <w:marTop w:val="0"/>
              <w:marBottom w:val="0"/>
              <w:divBdr>
                <w:top w:val="none" w:sz="0" w:space="0" w:color="auto"/>
                <w:left w:val="none" w:sz="0" w:space="0" w:color="auto"/>
                <w:bottom w:val="none" w:sz="0" w:space="0" w:color="auto"/>
                <w:right w:val="none" w:sz="0" w:space="0" w:color="auto"/>
              </w:divBdr>
            </w:div>
            <w:div w:id="1934628096">
              <w:marLeft w:val="0"/>
              <w:marRight w:val="0"/>
              <w:marTop w:val="0"/>
              <w:marBottom w:val="0"/>
              <w:divBdr>
                <w:top w:val="none" w:sz="0" w:space="0" w:color="auto"/>
                <w:left w:val="none" w:sz="0" w:space="0" w:color="auto"/>
                <w:bottom w:val="none" w:sz="0" w:space="0" w:color="auto"/>
                <w:right w:val="none" w:sz="0" w:space="0" w:color="auto"/>
              </w:divBdr>
            </w:div>
          </w:divsChild>
        </w:div>
        <w:div w:id="722682968">
          <w:marLeft w:val="0"/>
          <w:marRight w:val="0"/>
          <w:marTop w:val="0"/>
          <w:marBottom w:val="0"/>
          <w:divBdr>
            <w:top w:val="none" w:sz="0" w:space="0" w:color="auto"/>
            <w:left w:val="none" w:sz="0" w:space="0" w:color="auto"/>
            <w:bottom w:val="none" w:sz="0" w:space="0" w:color="auto"/>
            <w:right w:val="none" w:sz="0" w:space="0" w:color="auto"/>
          </w:divBdr>
          <w:divsChild>
            <w:div w:id="1498226468">
              <w:marLeft w:val="0"/>
              <w:marRight w:val="0"/>
              <w:marTop w:val="0"/>
              <w:marBottom w:val="0"/>
              <w:divBdr>
                <w:top w:val="none" w:sz="0" w:space="0" w:color="auto"/>
                <w:left w:val="none" w:sz="0" w:space="0" w:color="auto"/>
                <w:bottom w:val="none" w:sz="0" w:space="0" w:color="auto"/>
                <w:right w:val="none" w:sz="0" w:space="0" w:color="auto"/>
              </w:divBdr>
            </w:div>
          </w:divsChild>
        </w:div>
        <w:div w:id="901645372">
          <w:marLeft w:val="0"/>
          <w:marRight w:val="0"/>
          <w:marTop w:val="0"/>
          <w:marBottom w:val="0"/>
          <w:divBdr>
            <w:top w:val="none" w:sz="0" w:space="0" w:color="auto"/>
            <w:left w:val="none" w:sz="0" w:space="0" w:color="auto"/>
            <w:bottom w:val="none" w:sz="0" w:space="0" w:color="auto"/>
            <w:right w:val="none" w:sz="0" w:space="0" w:color="auto"/>
          </w:divBdr>
          <w:divsChild>
            <w:div w:id="971784898">
              <w:marLeft w:val="0"/>
              <w:marRight w:val="0"/>
              <w:marTop w:val="0"/>
              <w:marBottom w:val="0"/>
              <w:divBdr>
                <w:top w:val="none" w:sz="0" w:space="0" w:color="auto"/>
                <w:left w:val="none" w:sz="0" w:space="0" w:color="auto"/>
                <w:bottom w:val="none" w:sz="0" w:space="0" w:color="auto"/>
                <w:right w:val="none" w:sz="0" w:space="0" w:color="auto"/>
              </w:divBdr>
            </w:div>
          </w:divsChild>
        </w:div>
        <w:div w:id="944535133">
          <w:marLeft w:val="0"/>
          <w:marRight w:val="0"/>
          <w:marTop w:val="0"/>
          <w:marBottom w:val="0"/>
          <w:divBdr>
            <w:top w:val="none" w:sz="0" w:space="0" w:color="auto"/>
            <w:left w:val="none" w:sz="0" w:space="0" w:color="auto"/>
            <w:bottom w:val="none" w:sz="0" w:space="0" w:color="auto"/>
            <w:right w:val="none" w:sz="0" w:space="0" w:color="auto"/>
          </w:divBdr>
          <w:divsChild>
            <w:div w:id="1868643944">
              <w:marLeft w:val="0"/>
              <w:marRight w:val="0"/>
              <w:marTop w:val="0"/>
              <w:marBottom w:val="0"/>
              <w:divBdr>
                <w:top w:val="none" w:sz="0" w:space="0" w:color="auto"/>
                <w:left w:val="none" w:sz="0" w:space="0" w:color="auto"/>
                <w:bottom w:val="none" w:sz="0" w:space="0" w:color="auto"/>
                <w:right w:val="none" w:sz="0" w:space="0" w:color="auto"/>
              </w:divBdr>
            </w:div>
          </w:divsChild>
        </w:div>
        <w:div w:id="1245141919">
          <w:marLeft w:val="0"/>
          <w:marRight w:val="0"/>
          <w:marTop w:val="0"/>
          <w:marBottom w:val="0"/>
          <w:divBdr>
            <w:top w:val="none" w:sz="0" w:space="0" w:color="auto"/>
            <w:left w:val="none" w:sz="0" w:space="0" w:color="auto"/>
            <w:bottom w:val="none" w:sz="0" w:space="0" w:color="auto"/>
            <w:right w:val="none" w:sz="0" w:space="0" w:color="auto"/>
          </w:divBdr>
          <w:divsChild>
            <w:div w:id="623118852">
              <w:marLeft w:val="0"/>
              <w:marRight w:val="0"/>
              <w:marTop w:val="0"/>
              <w:marBottom w:val="0"/>
              <w:divBdr>
                <w:top w:val="none" w:sz="0" w:space="0" w:color="auto"/>
                <w:left w:val="none" w:sz="0" w:space="0" w:color="auto"/>
                <w:bottom w:val="none" w:sz="0" w:space="0" w:color="auto"/>
                <w:right w:val="none" w:sz="0" w:space="0" w:color="auto"/>
              </w:divBdr>
            </w:div>
          </w:divsChild>
        </w:div>
        <w:div w:id="1758819835">
          <w:marLeft w:val="0"/>
          <w:marRight w:val="0"/>
          <w:marTop w:val="0"/>
          <w:marBottom w:val="0"/>
          <w:divBdr>
            <w:top w:val="none" w:sz="0" w:space="0" w:color="auto"/>
            <w:left w:val="none" w:sz="0" w:space="0" w:color="auto"/>
            <w:bottom w:val="none" w:sz="0" w:space="0" w:color="auto"/>
            <w:right w:val="none" w:sz="0" w:space="0" w:color="auto"/>
          </w:divBdr>
          <w:divsChild>
            <w:div w:id="639849697">
              <w:marLeft w:val="0"/>
              <w:marRight w:val="0"/>
              <w:marTop w:val="0"/>
              <w:marBottom w:val="0"/>
              <w:divBdr>
                <w:top w:val="none" w:sz="0" w:space="0" w:color="auto"/>
                <w:left w:val="none" w:sz="0" w:space="0" w:color="auto"/>
                <w:bottom w:val="none" w:sz="0" w:space="0" w:color="auto"/>
                <w:right w:val="none" w:sz="0" w:space="0" w:color="auto"/>
              </w:divBdr>
            </w:div>
            <w:div w:id="1060980909">
              <w:marLeft w:val="0"/>
              <w:marRight w:val="0"/>
              <w:marTop w:val="0"/>
              <w:marBottom w:val="0"/>
              <w:divBdr>
                <w:top w:val="none" w:sz="0" w:space="0" w:color="auto"/>
                <w:left w:val="none" w:sz="0" w:space="0" w:color="auto"/>
                <w:bottom w:val="none" w:sz="0" w:space="0" w:color="auto"/>
                <w:right w:val="none" w:sz="0" w:space="0" w:color="auto"/>
              </w:divBdr>
            </w:div>
          </w:divsChild>
        </w:div>
        <w:div w:id="1881821675">
          <w:marLeft w:val="0"/>
          <w:marRight w:val="0"/>
          <w:marTop w:val="0"/>
          <w:marBottom w:val="0"/>
          <w:divBdr>
            <w:top w:val="none" w:sz="0" w:space="0" w:color="auto"/>
            <w:left w:val="none" w:sz="0" w:space="0" w:color="auto"/>
            <w:bottom w:val="none" w:sz="0" w:space="0" w:color="auto"/>
            <w:right w:val="none" w:sz="0" w:space="0" w:color="auto"/>
          </w:divBdr>
          <w:divsChild>
            <w:div w:id="431974413">
              <w:marLeft w:val="0"/>
              <w:marRight w:val="0"/>
              <w:marTop w:val="0"/>
              <w:marBottom w:val="0"/>
              <w:divBdr>
                <w:top w:val="none" w:sz="0" w:space="0" w:color="auto"/>
                <w:left w:val="none" w:sz="0" w:space="0" w:color="auto"/>
                <w:bottom w:val="none" w:sz="0" w:space="0" w:color="auto"/>
                <w:right w:val="none" w:sz="0" w:space="0" w:color="auto"/>
              </w:divBdr>
            </w:div>
            <w:div w:id="19516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70318">
      <w:bodyDiv w:val="1"/>
      <w:marLeft w:val="0"/>
      <w:marRight w:val="0"/>
      <w:marTop w:val="0"/>
      <w:marBottom w:val="0"/>
      <w:divBdr>
        <w:top w:val="none" w:sz="0" w:space="0" w:color="auto"/>
        <w:left w:val="none" w:sz="0" w:space="0" w:color="auto"/>
        <w:bottom w:val="none" w:sz="0" w:space="0" w:color="auto"/>
        <w:right w:val="none" w:sz="0" w:space="0" w:color="auto"/>
      </w:divBdr>
      <w:divsChild>
        <w:div w:id="117454139">
          <w:marLeft w:val="0"/>
          <w:marRight w:val="0"/>
          <w:marTop w:val="0"/>
          <w:marBottom w:val="0"/>
          <w:divBdr>
            <w:top w:val="none" w:sz="0" w:space="0" w:color="auto"/>
            <w:left w:val="none" w:sz="0" w:space="0" w:color="auto"/>
            <w:bottom w:val="none" w:sz="0" w:space="0" w:color="auto"/>
            <w:right w:val="none" w:sz="0" w:space="0" w:color="auto"/>
          </w:divBdr>
        </w:div>
        <w:div w:id="770006594">
          <w:marLeft w:val="0"/>
          <w:marRight w:val="0"/>
          <w:marTop w:val="0"/>
          <w:marBottom w:val="0"/>
          <w:divBdr>
            <w:top w:val="none" w:sz="0" w:space="0" w:color="auto"/>
            <w:left w:val="none" w:sz="0" w:space="0" w:color="auto"/>
            <w:bottom w:val="none" w:sz="0" w:space="0" w:color="auto"/>
            <w:right w:val="none" w:sz="0" w:space="0" w:color="auto"/>
          </w:divBdr>
        </w:div>
        <w:div w:id="802962743">
          <w:marLeft w:val="0"/>
          <w:marRight w:val="0"/>
          <w:marTop w:val="0"/>
          <w:marBottom w:val="0"/>
          <w:divBdr>
            <w:top w:val="none" w:sz="0" w:space="0" w:color="auto"/>
            <w:left w:val="none" w:sz="0" w:space="0" w:color="auto"/>
            <w:bottom w:val="none" w:sz="0" w:space="0" w:color="auto"/>
            <w:right w:val="none" w:sz="0" w:space="0" w:color="auto"/>
          </w:divBdr>
        </w:div>
        <w:div w:id="859314092">
          <w:marLeft w:val="0"/>
          <w:marRight w:val="0"/>
          <w:marTop w:val="0"/>
          <w:marBottom w:val="0"/>
          <w:divBdr>
            <w:top w:val="none" w:sz="0" w:space="0" w:color="auto"/>
            <w:left w:val="none" w:sz="0" w:space="0" w:color="auto"/>
            <w:bottom w:val="none" w:sz="0" w:space="0" w:color="auto"/>
            <w:right w:val="none" w:sz="0" w:space="0" w:color="auto"/>
          </w:divBdr>
        </w:div>
        <w:div w:id="948783777">
          <w:marLeft w:val="0"/>
          <w:marRight w:val="0"/>
          <w:marTop w:val="0"/>
          <w:marBottom w:val="0"/>
          <w:divBdr>
            <w:top w:val="none" w:sz="0" w:space="0" w:color="auto"/>
            <w:left w:val="none" w:sz="0" w:space="0" w:color="auto"/>
            <w:bottom w:val="none" w:sz="0" w:space="0" w:color="auto"/>
            <w:right w:val="none" w:sz="0" w:space="0" w:color="auto"/>
          </w:divBdr>
        </w:div>
        <w:div w:id="1501234868">
          <w:marLeft w:val="0"/>
          <w:marRight w:val="0"/>
          <w:marTop w:val="0"/>
          <w:marBottom w:val="0"/>
          <w:divBdr>
            <w:top w:val="none" w:sz="0" w:space="0" w:color="auto"/>
            <w:left w:val="none" w:sz="0" w:space="0" w:color="auto"/>
            <w:bottom w:val="none" w:sz="0" w:space="0" w:color="auto"/>
            <w:right w:val="none" w:sz="0" w:space="0" w:color="auto"/>
          </w:divBdr>
        </w:div>
        <w:div w:id="1890023174">
          <w:marLeft w:val="0"/>
          <w:marRight w:val="0"/>
          <w:marTop w:val="0"/>
          <w:marBottom w:val="0"/>
          <w:divBdr>
            <w:top w:val="none" w:sz="0" w:space="0" w:color="auto"/>
            <w:left w:val="none" w:sz="0" w:space="0" w:color="auto"/>
            <w:bottom w:val="none" w:sz="0" w:space="0" w:color="auto"/>
            <w:right w:val="none" w:sz="0" w:space="0" w:color="auto"/>
          </w:divBdr>
        </w:div>
      </w:divsChild>
    </w:div>
    <w:div w:id="659580468">
      <w:bodyDiv w:val="1"/>
      <w:marLeft w:val="0"/>
      <w:marRight w:val="0"/>
      <w:marTop w:val="0"/>
      <w:marBottom w:val="0"/>
      <w:divBdr>
        <w:top w:val="none" w:sz="0" w:space="0" w:color="auto"/>
        <w:left w:val="none" w:sz="0" w:space="0" w:color="auto"/>
        <w:bottom w:val="none" w:sz="0" w:space="0" w:color="auto"/>
        <w:right w:val="none" w:sz="0" w:space="0" w:color="auto"/>
      </w:divBdr>
      <w:divsChild>
        <w:div w:id="206836278">
          <w:marLeft w:val="0"/>
          <w:marRight w:val="0"/>
          <w:marTop w:val="0"/>
          <w:marBottom w:val="0"/>
          <w:divBdr>
            <w:top w:val="none" w:sz="0" w:space="0" w:color="auto"/>
            <w:left w:val="none" w:sz="0" w:space="0" w:color="auto"/>
            <w:bottom w:val="none" w:sz="0" w:space="0" w:color="auto"/>
            <w:right w:val="none" w:sz="0" w:space="0" w:color="auto"/>
          </w:divBdr>
        </w:div>
        <w:div w:id="479542744">
          <w:marLeft w:val="0"/>
          <w:marRight w:val="0"/>
          <w:marTop w:val="0"/>
          <w:marBottom w:val="0"/>
          <w:divBdr>
            <w:top w:val="none" w:sz="0" w:space="0" w:color="auto"/>
            <w:left w:val="none" w:sz="0" w:space="0" w:color="auto"/>
            <w:bottom w:val="none" w:sz="0" w:space="0" w:color="auto"/>
            <w:right w:val="none" w:sz="0" w:space="0" w:color="auto"/>
          </w:divBdr>
        </w:div>
        <w:div w:id="805853616">
          <w:marLeft w:val="0"/>
          <w:marRight w:val="0"/>
          <w:marTop w:val="0"/>
          <w:marBottom w:val="0"/>
          <w:divBdr>
            <w:top w:val="none" w:sz="0" w:space="0" w:color="auto"/>
            <w:left w:val="none" w:sz="0" w:space="0" w:color="auto"/>
            <w:bottom w:val="none" w:sz="0" w:space="0" w:color="auto"/>
            <w:right w:val="none" w:sz="0" w:space="0" w:color="auto"/>
          </w:divBdr>
        </w:div>
        <w:div w:id="1495612032">
          <w:marLeft w:val="0"/>
          <w:marRight w:val="0"/>
          <w:marTop w:val="0"/>
          <w:marBottom w:val="0"/>
          <w:divBdr>
            <w:top w:val="none" w:sz="0" w:space="0" w:color="auto"/>
            <w:left w:val="none" w:sz="0" w:space="0" w:color="auto"/>
            <w:bottom w:val="none" w:sz="0" w:space="0" w:color="auto"/>
            <w:right w:val="none" w:sz="0" w:space="0" w:color="auto"/>
          </w:divBdr>
        </w:div>
        <w:div w:id="1557551558">
          <w:marLeft w:val="0"/>
          <w:marRight w:val="0"/>
          <w:marTop w:val="0"/>
          <w:marBottom w:val="0"/>
          <w:divBdr>
            <w:top w:val="none" w:sz="0" w:space="0" w:color="auto"/>
            <w:left w:val="none" w:sz="0" w:space="0" w:color="auto"/>
            <w:bottom w:val="none" w:sz="0" w:space="0" w:color="auto"/>
            <w:right w:val="none" w:sz="0" w:space="0" w:color="auto"/>
          </w:divBdr>
        </w:div>
        <w:div w:id="1693413441">
          <w:marLeft w:val="0"/>
          <w:marRight w:val="0"/>
          <w:marTop w:val="0"/>
          <w:marBottom w:val="0"/>
          <w:divBdr>
            <w:top w:val="none" w:sz="0" w:space="0" w:color="auto"/>
            <w:left w:val="none" w:sz="0" w:space="0" w:color="auto"/>
            <w:bottom w:val="none" w:sz="0" w:space="0" w:color="auto"/>
            <w:right w:val="none" w:sz="0" w:space="0" w:color="auto"/>
          </w:divBdr>
        </w:div>
      </w:divsChild>
    </w:div>
    <w:div w:id="867789986">
      <w:bodyDiv w:val="1"/>
      <w:marLeft w:val="0"/>
      <w:marRight w:val="0"/>
      <w:marTop w:val="0"/>
      <w:marBottom w:val="0"/>
      <w:divBdr>
        <w:top w:val="none" w:sz="0" w:space="0" w:color="auto"/>
        <w:left w:val="none" w:sz="0" w:space="0" w:color="auto"/>
        <w:bottom w:val="none" w:sz="0" w:space="0" w:color="auto"/>
        <w:right w:val="none" w:sz="0" w:space="0" w:color="auto"/>
      </w:divBdr>
      <w:divsChild>
        <w:div w:id="922959321">
          <w:marLeft w:val="0"/>
          <w:marRight w:val="0"/>
          <w:marTop w:val="0"/>
          <w:marBottom w:val="0"/>
          <w:divBdr>
            <w:top w:val="none" w:sz="0" w:space="0" w:color="auto"/>
            <w:left w:val="none" w:sz="0" w:space="0" w:color="auto"/>
            <w:bottom w:val="none" w:sz="0" w:space="0" w:color="auto"/>
            <w:right w:val="none" w:sz="0" w:space="0" w:color="auto"/>
          </w:divBdr>
        </w:div>
        <w:div w:id="1053164824">
          <w:marLeft w:val="0"/>
          <w:marRight w:val="0"/>
          <w:marTop w:val="0"/>
          <w:marBottom w:val="0"/>
          <w:divBdr>
            <w:top w:val="none" w:sz="0" w:space="0" w:color="auto"/>
            <w:left w:val="none" w:sz="0" w:space="0" w:color="auto"/>
            <w:bottom w:val="none" w:sz="0" w:space="0" w:color="auto"/>
            <w:right w:val="none" w:sz="0" w:space="0" w:color="auto"/>
          </w:divBdr>
        </w:div>
        <w:div w:id="1723403623">
          <w:marLeft w:val="0"/>
          <w:marRight w:val="0"/>
          <w:marTop w:val="0"/>
          <w:marBottom w:val="0"/>
          <w:divBdr>
            <w:top w:val="none" w:sz="0" w:space="0" w:color="auto"/>
            <w:left w:val="none" w:sz="0" w:space="0" w:color="auto"/>
            <w:bottom w:val="none" w:sz="0" w:space="0" w:color="auto"/>
            <w:right w:val="none" w:sz="0" w:space="0" w:color="auto"/>
          </w:divBdr>
        </w:div>
        <w:div w:id="2123920321">
          <w:marLeft w:val="0"/>
          <w:marRight w:val="0"/>
          <w:marTop w:val="0"/>
          <w:marBottom w:val="0"/>
          <w:divBdr>
            <w:top w:val="none" w:sz="0" w:space="0" w:color="auto"/>
            <w:left w:val="none" w:sz="0" w:space="0" w:color="auto"/>
            <w:bottom w:val="none" w:sz="0" w:space="0" w:color="auto"/>
            <w:right w:val="none" w:sz="0" w:space="0" w:color="auto"/>
          </w:divBdr>
        </w:div>
      </w:divsChild>
    </w:div>
    <w:div w:id="1022900597">
      <w:bodyDiv w:val="1"/>
      <w:marLeft w:val="0"/>
      <w:marRight w:val="0"/>
      <w:marTop w:val="0"/>
      <w:marBottom w:val="0"/>
      <w:divBdr>
        <w:top w:val="none" w:sz="0" w:space="0" w:color="auto"/>
        <w:left w:val="none" w:sz="0" w:space="0" w:color="auto"/>
        <w:bottom w:val="none" w:sz="0" w:space="0" w:color="auto"/>
        <w:right w:val="none" w:sz="0" w:space="0" w:color="auto"/>
      </w:divBdr>
    </w:div>
    <w:div w:id="1028603147">
      <w:bodyDiv w:val="1"/>
      <w:marLeft w:val="0"/>
      <w:marRight w:val="0"/>
      <w:marTop w:val="0"/>
      <w:marBottom w:val="0"/>
      <w:divBdr>
        <w:top w:val="none" w:sz="0" w:space="0" w:color="auto"/>
        <w:left w:val="none" w:sz="0" w:space="0" w:color="auto"/>
        <w:bottom w:val="none" w:sz="0" w:space="0" w:color="auto"/>
        <w:right w:val="none" w:sz="0" w:space="0" w:color="auto"/>
      </w:divBdr>
    </w:div>
    <w:div w:id="1304894399">
      <w:bodyDiv w:val="1"/>
      <w:marLeft w:val="0"/>
      <w:marRight w:val="0"/>
      <w:marTop w:val="0"/>
      <w:marBottom w:val="0"/>
      <w:divBdr>
        <w:top w:val="none" w:sz="0" w:space="0" w:color="auto"/>
        <w:left w:val="none" w:sz="0" w:space="0" w:color="auto"/>
        <w:bottom w:val="none" w:sz="0" w:space="0" w:color="auto"/>
        <w:right w:val="none" w:sz="0" w:space="0" w:color="auto"/>
      </w:divBdr>
    </w:div>
    <w:div w:id="1316302444">
      <w:bodyDiv w:val="1"/>
      <w:marLeft w:val="0"/>
      <w:marRight w:val="0"/>
      <w:marTop w:val="0"/>
      <w:marBottom w:val="0"/>
      <w:divBdr>
        <w:top w:val="none" w:sz="0" w:space="0" w:color="auto"/>
        <w:left w:val="none" w:sz="0" w:space="0" w:color="auto"/>
        <w:bottom w:val="none" w:sz="0" w:space="0" w:color="auto"/>
        <w:right w:val="none" w:sz="0" w:space="0" w:color="auto"/>
      </w:divBdr>
      <w:divsChild>
        <w:div w:id="71896939">
          <w:marLeft w:val="0"/>
          <w:marRight w:val="0"/>
          <w:marTop w:val="0"/>
          <w:marBottom w:val="0"/>
          <w:divBdr>
            <w:top w:val="none" w:sz="0" w:space="0" w:color="auto"/>
            <w:left w:val="none" w:sz="0" w:space="0" w:color="auto"/>
            <w:bottom w:val="none" w:sz="0" w:space="0" w:color="auto"/>
            <w:right w:val="none" w:sz="0" w:space="0" w:color="auto"/>
          </w:divBdr>
          <w:divsChild>
            <w:div w:id="1059784051">
              <w:marLeft w:val="0"/>
              <w:marRight w:val="0"/>
              <w:marTop w:val="0"/>
              <w:marBottom w:val="0"/>
              <w:divBdr>
                <w:top w:val="none" w:sz="0" w:space="0" w:color="auto"/>
                <w:left w:val="none" w:sz="0" w:space="0" w:color="auto"/>
                <w:bottom w:val="none" w:sz="0" w:space="0" w:color="auto"/>
                <w:right w:val="none" w:sz="0" w:space="0" w:color="auto"/>
              </w:divBdr>
            </w:div>
          </w:divsChild>
        </w:div>
        <w:div w:id="118375620">
          <w:marLeft w:val="0"/>
          <w:marRight w:val="0"/>
          <w:marTop w:val="0"/>
          <w:marBottom w:val="0"/>
          <w:divBdr>
            <w:top w:val="none" w:sz="0" w:space="0" w:color="auto"/>
            <w:left w:val="none" w:sz="0" w:space="0" w:color="auto"/>
            <w:bottom w:val="none" w:sz="0" w:space="0" w:color="auto"/>
            <w:right w:val="none" w:sz="0" w:space="0" w:color="auto"/>
          </w:divBdr>
          <w:divsChild>
            <w:div w:id="1065297592">
              <w:marLeft w:val="0"/>
              <w:marRight w:val="0"/>
              <w:marTop w:val="0"/>
              <w:marBottom w:val="0"/>
              <w:divBdr>
                <w:top w:val="none" w:sz="0" w:space="0" w:color="auto"/>
                <w:left w:val="none" w:sz="0" w:space="0" w:color="auto"/>
                <w:bottom w:val="none" w:sz="0" w:space="0" w:color="auto"/>
                <w:right w:val="none" w:sz="0" w:space="0" w:color="auto"/>
              </w:divBdr>
            </w:div>
            <w:div w:id="2049992649">
              <w:marLeft w:val="0"/>
              <w:marRight w:val="0"/>
              <w:marTop w:val="0"/>
              <w:marBottom w:val="0"/>
              <w:divBdr>
                <w:top w:val="none" w:sz="0" w:space="0" w:color="auto"/>
                <w:left w:val="none" w:sz="0" w:space="0" w:color="auto"/>
                <w:bottom w:val="none" w:sz="0" w:space="0" w:color="auto"/>
                <w:right w:val="none" w:sz="0" w:space="0" w:color="auto"/>
              </w:divBdr>
            </w:div>
          </w:divsChild>
        </w:div>
        <w:div w:id="209148128">
          <w:marLeft w:val="0"/>
          <w:marRight w:val="0"/>
          <w:marTop w:val="0"/>
          <w:marBottom w:val="0"/>
          <w:divBdr>
            <w:top w:val="none" w:sz="0" w:space="0" w:color="auto"/>
            <w:left w:val="none" w:sz="0" w:space="0" w:color="auto"/>
            <w:bottom w:val="none" w:sz="0" w:space="0" w:color="auto"/>
            <w:right w:val="none" w:sz="0" w:space="0" w:color="auto"/>
          </w:divBdr>
          <w:divsChild>
            <w:div w:id="50736175">
              <w:marLeft w:val="0"/>
              <w:marRight w:val="0"/>
              <w:marTop w:val="0"/>
              <w:marBottom w:val="0"/>
              <w:divBdr>
                <w:top w:val="none" w:sz="0" w:space="0" w:color="auto"/>
                <w:left w:val="none" w:sz="0" w:space="0" w:color="auto"/>
                <w:bottom w:val="none" w:sz="0" w:space="0" w:color="auto"/>
                <w:right w:val="none" w:sz="0" w:space="0" w:color="auto"/>
              </w:divBdr>
            </w:div>
          </w:divsChild>
        </w:div>
        <w:div w:id="603196347">
          <w:marLeft w:val="0"/>
          <w:marRight w:val="0"/>
          <w:marTop w:val="0"/>
          <w:marBottom w:val="0"/>
          <w:divBdr>
            <w:top w:val="none" w:sz="0" w:space="0" w:color="auto"/>
            <w:left w:val="none" w:sz="0" w:space="0" w:color="auto"/>
            <w:bottom w:val="none" w:sz="0" w:space="0" w:color="auto"/>
            <w:right w:val="none" w:sz="0" w:space="0" w:color="auto"/>
          </w:divBdr>
          <w:divsChild>
            <w:div w:id="1305043769">
              <w:marLeft w:val="0"/>
              <w:marRight w:val="0"/>
              <w:marTop w:val="0"/>
              <w:marBottom w:val="0"/>
              <w:divBdr>
                <w:top w:val="none" w:sz="0" w:space="0" w:color="auto"/>
                <w:left w:val="none" w:sz="0" w:space="0" w:color="auto"/>
                <w:bottom w:val="none" w:sz="0" w:space="0" w:color="auto"/>
                <w:right w:val="none" w:sz="0" w:space="0" w:color="auto"/>
              </w:divBdr>
            </w:div>
          </w:divsChild>
        </w:div>
        <w:div w:id="954408510">
          <w:marLeft w:val="0"/>
          <w:marRight w:val="0"/>
          <w:marTop w:val="0"/>
          <w:marBottom w:val="0"/>
          <w:divBdr>
            <w:top w:val="none" w:sz="0" w:space="0" w:color="auto"/>
            <w:left w:val="none" w:sz="0" w:space="0" w:color="auto"/>
            <w:bottom w:val="none" w:sz="0" w:space="0" w:color="auto"/>
            <w:right w:val="none" w:sz="0" w:space="0" w:color="auto"/>
          </w:divBdr>
          <w:divsChild>
            <w:div w:id="446242846">
              <w:marLeft w:val="0"/>
              <w:marRight w:val="0"/>
              <w:marTop w:val="0"/>
              <w:marBottom w:val="0"/>
              <w:divBdr>
                <w:top w:val="none" w:sz="0" w:space="0" w:color="auto"/>
                <w:left w:val="none" w:sz="0" w:space="0" w:color="auto"/>
                <w:bottom w:val="none" w:sz="0" w:space="0" w:color="auto"/>
                <w:right w:val="none" w:sz="0" w:space="0" w:color="auto"/>
              </w:divBdr>
            </w:div>
          </w:divsChild>
        </w:div>
        <w:div w:id="1053312526">
          <w:marLeft w:val="0"/>
          <w:marRight w:val="0"/>
          <w:marTop w:val="0"/>
          <w:marBottom w:val="0"/>
          <w:divBdr>
            <w:top w:val="none" w:sz="0" w:space="0" w:color="auto"/>
            <w:left w:val="none" w:sz="0" w:space="0" w:color="auto"/>
            <w:bottom w:val="none" w:sz="0" w:space="0" w:color="auto"/>
            <w:right w:val="none" w:sz="0" w:space="0" w:color="auto"/>
          </w:divBdr>
          <w:divsChild>
            <w:div w:id="364868621">
              <w:marLeft w:val="0"/>
              <w:marRight w:val="0"/>
              <w:marTop w:val="0"/>
              <w:marBottom w:val="0"/>
              <w:divBdr>
                <w:top w:val="none" w:sz="0" w:space="0" w:color="auto"/>
                <w:left w:val="none" w:sz="0" w:space="0" w:color="auto"/>
                <w:bottom w:val="none" w:sz="0" w:space="0" w:color="auto"/>
                <w:right w:val="none" w:sz="0" w:space="0" w:color="auto"/>
              </w:divBdr>
            </w:div>
          </w:divsChild>
        </w:div>
        <w:div w:id="1485009064">
          <w:marLeft w:val="0"/>
          <w:marRight w:val="0"/>
          <w:marTop w:val="0"/>
          <w:marBottom w:val="0"/>
          <w:divBdr>
            <w:top w:val="none" w:sz="0" w:space="0" w:color="auto"/>
            <w:left w:val="none" w:sz="0" w:space="0" w:color="auto"/>
            <w:bottom w:val="none" w:sz="0" w:space="0" w:color="auto"/>
            <w:right w:val="none" w:sz="0" w:space="0" w:color="auto"/>
          </w:divBdr>
          <w:divsChild>
            <w:div w:id="1246184321">
              <w:marLeft w:val="0"/>
              <w:marRight w:val="0"/>
              <w:marTop w:val="0"/>
              <w:marBottom w:val="0"/>
              <w:divBdr>
                <w:top w:val="none" w:sz="0" w:space="0" w:color="auto"/>
                <w:left w:val="none" w:sz="0" w:space="0" w:color="auto"/>
                <w:bottom w:val="none" w:sz="0" w:space="0" w:color="auto"/>
                <w:right w:val="none" w:sz="0" w:space="0" w:color="auto"/>
              </w:divBdr>
            </w:div>
          </w:divsChild>
        </w:div>
        <w:div w:id="1919754031">
          <w:marLeft w:val="0"/>
          <w:marRight w:val="0"/>
          <w:marTop w:val="0"/>
          <w:marBottom w:val="0"/>
          <w:divBdr>
            <w:top w:val="none" w:sz="0" w:space="0" w:color="auto"/>
            <w:left w:val="none" w:sz="0" w:space="0" w:color="auto"/>
            <w:bottom w:val="none" w:sz="0" w:space="0" w:color="auto"/>
            <w:right w:val="none" w:sz="0" w:space="0" w:color="auto"/>
          </w:divBdr>
          <w:divsChild>
            <w:div w:id="6305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2645">
      <w:bodyDiv w:val="1"/>
      <w:marLeft w:val="0"/>
      <w:marRight w:val="0"/>
      <w:marTop w:val="0"/>
      <w:marBottom w:val="0"/>
      <w:divBdr>
        <w:top w:val="none" w:sz="0" w:space="0" w:color="auto"/>
        <w:left w:val="none" w:sz="0" w:space="0" w:color="auto"/>
        <w:bottom w:val="none" w:sz="0" w:space="0" w:color="auto"/>
        <w:right w:val="none" w:sz="0" w:space="0" w:color="auto"/>
      </w:divBdr>
      <w:divsChild>
        <w:div w:id="10500567">
          <w:marLeft w:val="0"/>
          <w:marRight w:val="0"/>
          <w:marTop w:val="0"/>
          <w:marBottom w:val="0"/>
          <w:divBdr>
            <w:top w:val="none" w:sz="0" w:space="0" w:color="auto"/>
            <w:left w:val="none" w:sz="0" w:space="0" w:color="auto"/>
            <w:bottom w:val="none" w:sz="0" w:space="0" w:color="auto"/>
            <w:right w:val="none" w:sz="0" w:space="0" w:color="auto"/>
          </w:divBdr>
        </w:div>
        <w:div w:id="212691180">
          <w:marLeft w:val="0"/>
          <w:marRight w:val="0"/>
          <w:marTop w:val="0"/>
          <w:marBottom w:val="0"/>
          <w:divBdr>
            <w:top w:val="none" w:sz="0" w:space="0" w:color="auto"/>
            <w:left w:val="none" w:sz="0" w:space="0" w:color="auto"/>
            <w:bottom w:val="none" w:sz="0" w:space="0" w:color="auto"/>
            <w:right w:val="none" w:sz="0" w:space="0" w:color="auto"/>
          </w:divBdr>
        </w:div>
        <w:div w:id="538860512">
          <w:marLeft w:val="0"/>
          <w:marRight w:val="0"/>
          <w:marTop w:val="0"/>
          <w:marBottom w:val="0"/>
          <w:divBdr>
            <w:top w:val="none" w:sz="0" w:space="0" w:color="auto"/>
            <w:left w:val="none" w:sz="0" w:space="0" w:color="auto"/>
            <w:bottom w:val="none" w:sz="0" w:space="0" w:color="auto"/>
            <w:right w:val="none" w:sz="0" w:space="0" w:color="auto"/>
          </w:divBdr>
        </w:div>
        <w:div w:id="1077555913">
          <w:marLeft w:val="0"/>
          <w:marRight w:val="0"/>
          <w:marTop w:val="0"/>
          <w:marBottom w:val="0"/>
          <w:divBdr>
            <w:top w:val="none" w:sz="0" w:space="0" w:color="auto"/>
            <w:left w:val="none" w:sz="0" w:space="0" w:color="auto"/>
            <w:bottom w:val="none" w:sz="0" w:space="0" w:color="auto"/>
            <w:right w:val="none" w:sz="0" w:space="0" w:color="auto"/>
          </w:divBdr>
        </w:div>
        <w:div w:id="1853180410">
          <w:marLeft w:val="0"/>
          <w:marRight w:val="0"/>
          <w:marTop w:val="0"/>
          <w:marBottom w:val="0"/>
          <w:divBdr>
            <w:top w:val="none" w:sz="0" w:space="0" w:color="auto"/>
            <w:left w:val="none" w:sz="0" w:space="0" w:color="auto"/>
            <w:bottom w:val="none" w:sz="0" w:space="0" w:color="auto"/>
            <w:right w:val="none" w:sz="0" w:space="0" w:color="auto"/>
          </w:divBdr>
        </w:div>
        <w:div w:id="1882008719">
          <w:marLeft w:val="0"/>
          <w:marRight w:val="0"/>
          <w:marTop w:val="0"/>
          <w:marBottom w:val="0"/>
          <w:divBdr>
            <w:top w:val="none" w:sz="0" w:space="0" w:color="auto"/>
            <w:left w:val="none" w:sz="0" w:space="0" w:color="auto"/>
            <w:bottom w:val="none" w:sz="0" w:space="0" w:color="auto"/>
            <w:right w:val="none" w:sz="0" w:space="0" w:color="auto"/>
          </w:divBdr>
        </w:div>
        <w:div w:id="1939481725">
          <w:marLeft w:val="0"/>
          <w:marRight w:val="0"/>
          <w:marTop w:val="0"/>
          <w:marBottom w:val="0"/>
          <w:divBdr>
            <w:top w:val="none" w:sz="0" w:space="0" w:color="auto"/>
            <w:left w:val="none" w:sz="0" w:space="0" w:color="auto"/>
            <w:bottom w:val="none" w:sz="0" w:space="0" w:color="auto"/>
            <w:right w:val="none" w:sz="0" w:space="0" w:color="auto"/>
          </w:divBdr>
        </w:div>
        <w:div w:id="1961718906">
          <w:marLeft w:val="0"/>
          <w:marRight w:val="0"/>
          <w:marTop w:val="0"/>
          <w:marBottom w:val="0"/>
          <w:divBdr>
            <w:top w:val="none" w:sz="0" w:space="0" w:color="auto"/>
            <w:left w:val="none" w:sz="0" w:space="0" w:color="auto"/>
            <w:bottom w:val="none" w:sz="0" w:space="0" w:color="auto"/>
            <w:right w:val="none" w:sz="0" w:space="0" w:color="auto"/>
          </w:divBdr>
        </w:div>
      </w:divsChild>
    </w:div>
    <w:div w:id="1594776750">
      <w:bodyDiv w:val="1"/>
      <w:marLeft w:val="0"/>
      <w:marRight w:val="0"/>
      <w:marTop w:val="0"/>
      <w:marBottom w:val="0"/>
      <w:divBdr>
        <w:top w:val="none" w:sz="0" w:space="0" w:color="auto"/>
        <w:left w:val="none" w:sz="0" w:space="0" w:color="auto"/>
        <w:bottom w:val="none" w:sz="0" w:space="0" w:color="auto"/>
        <w:right w:val="none" w:sz="0" w:space="0" w:color="auto"/>
      </w:divBdr>
    </w:div>
    <w:div w:id="1644046634">
      <w:bodyDiv w:val="1"/>
      <w:marLeft w:val="0"/>
      <w:marRight w:val="0"/>
      <w:marTop w:val="0"/>
      <w:marBottom w:val="0"/>
      <w:divBdr>
        <w:top w:val="none" w:sz="0" w:space="0" w:color="auto"/>
        <w:left w:val="none" w:sz="0" w:space="0" w:color="auto"/>
        <w:bottom w:val="none" w:sz="0" w:space="0" w:color="auto"/>
        <w:right w:val="none" w:sz="0" w:space="0" w:color="auto"/>
      </w:divBdr>
    </w:div>
    <w:div w:id="1855342792">
      <w:bodyDiv w:val="1"/>
      <w:marLeft w:val="0"/>
      <w:marRight w:val="0"/>
      <w:marTop w:val="0"/>
      <w:marBottom w:val="0"/>
      <w:divBdr>
        <w:top w:val="none" w:sz="0" w:space="0" w:color="auto"/>
        <w:left w:val="none" w:sz="0" w:space="0" w:color="auto"/>
        <w:bottom w:val="none" w:sz="0" w:space="0" w:color="auto"/>
        <w:right w:val="none" w:sz="0" w:space="0" w:color="auto"/>
      </w:divBdr>
    </w:div>
    <w:div w:id="2027752931">
      <w:bodyDiv w:val="1"/>
      <w:marLeft w:val="0"/>
      <w:marRight w:val="0"/>
      <w:marTop w:val="0"/>
      <w:marBottom w:val="0"/>
      <w:divBdr>
        <w:top w:val="none" w:sz="0" w:space="0" w:color="auto"/>
        <w:left w:val="none" w:sz="0" w:space="0" w:color="auto"/>
        <w:bottom w:val="none" w:sz="0" w:space="0" w:color="auto"/>
        <w:right w:val="none" w:sz="0" w:space="0" w:color="auto"/>
      </w:divBdr>
    </w:div>
    <w:div w:id="2060090691">
      <w:bodyDiv w:val="1"/>
      <w:marLeft w:val="0"/>
      <w:marRight w:val="0"/>
      <w:marTop w:val="0"/>
      <w:marBottom w:val="0"/>
      <w:divBdr>
        <w:top w:val="none" w:sz="0" w:space="0" w:color="auto"/>
        <w:left w:val="none" w:sz="0" w:space="0" w:color="auto"/>
        <w:bottom w:val="none" w:sz="0" w:space="0" w:color="auto"/>
        <w:right w:val="none" w:sz="0" w:space="0" w:color="auto"/>
      </w:divBdr>
      <w:divsChild>
        <w:div w:id="178083699">
          <w:marLeft w:val="0"/>
          <w:marRight w:val="0"/>
          <w:marTop w:val="0"/>
          <w:marBottom w:val="0"/>
          <w:divBdr>
            <w:top w:val="none" w:sz="0" w:space="0" w:color="auto"/>
            <w:left w:val="none" w:sz="0" w:space="0" w:color="auto"/>
            <w:bottom w:val="none" w:sz="0" w:space="0" w:color="auto"/>
            <w:right w:val="none" w:sz="0" w:space="0" w:color="auto"/>
          </w:divBdr>
        </w:div>
        <w:div w:id="3784782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ants@the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u/0/folders/1NefreVCTXC3W26twpGxDtitiaHv3JkK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D9C243D6C134CBE55E9C66024AAAB" ma:contentTypeVersion="18" ma:contentTypeDescription="Create a new document." ma:contentTypeScope="" ma:versionID="324ac4fea6cf502037f0ed79a54478b6">
  <xsd:schema xmlns:xsd="http://www.w3.org/2001/XMLSchema" xmlns:xs="http://www.w3.org/2001/XMLSchema" xmlns:p="http://schemas.microsoft.com/office/2006/metadata/properties" xmlns:ns2="6545576d-dafa-498f-8783-cb2839012e56" xmlns:ns3="06c3c85a-e57a-492a-8a8e-a6b5c52480c7" xmlns:ns4="http://schemas.microsoft.com/sharepoint/v4" targetNamespace="http://schemas.microsoft.com/office/2006/metadata/properties" ma:root="true" ma:fieldsID="3d3fd7eee70396c3b24fcc815bd05d4c" ns2:_="" ns3:_="" ns4:_="">
    <xsd:import namespace="6545576d-dafa-498f-8783-cb2839012e56"/>
    <xsd:import namespace="06c3c85a-e57a-492a-8a8e-a6b5c52480c7"/>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IconOverlay" minOccurs="0"/>
                <xsd:element ref="ns2:MediaLengthInSecond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5576d-dafa-498f-8783-cb2839012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20b2c48-4918-48a8-9395-1e6be7a242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c3c85a-e57a-492a-8a8e-a6b5c52480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ff483a-5adb-4039-b168-47b50dbfad68}" ma:internalName="TaxCatchAll" ma:showField="CatchAllData" ma:web="06c3c85a-e57a-492a-8a8e-a6b5c52480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ate xmlns="6545576d-dafa-498f-8783-cb2839012e56" xsi:nil="true"/>
    <TaxCatchAll xmlns="06c3c85a-e57a-492a-8a8e-a6b5c52480c7" xsi:nil="true"/>
    <lcf76f155ced4ddcb4097134ff3c332f xmlns="6545576d-dafa-498f-8783-cb2839012e5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D71F-12D2-4730-82D1-23EA8BB93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5576d-dafa-498f-8783-cb2839012e56"/>
    <ds:schemaRef ds:uri="06c3c85a-e57a-492a-8a8e-a6b5c52480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2FCAE-79D1-4F68-BB48-4544EAB2F496}">
  <ds:schemaRefs>
    <ds:schemaRef ds:uri="http://schemas.microsoft.com/office/2006/metadata/properties"/>
    <ds:schemaRef ds:uri="http://schemas.microsoft.com/office/infopath/2007/PartnerControls"/>
    <ds:schemaRef ds:uri="http://schemas.microsoft.com/sharepoint/v4"/>
    <ds:schemaRef ds:uri="6545576d-dafa-498f-8783-cb2839012e56"/>
    <ds:schemaRef ds:uri="06c3c85a-e57a-492a-8a8e-a6b5c52480c7"/>
  </ds:schemaRefs>
</ds:datastoreItem>
</file>

<file path=customXml/itemProps3.xml><?xml version="1.0" encoding="utf-8"?>
<ds:datastoreItem xmlns:ds="http://schemas.openxmlformats.org/officeDocument/2006/customXml" ds:itemID="{578C0ECA-BF06-445C-A296-25246B8F0631}">
  <ds:schemaRefs>
    <ds:schemaRef ds:uri="http://schemas.microsoft.com/sharepoint/v3/contenttype/forms"/>
  </ds:schemaRefs>
</ds:datastoreItem>
</file>

<file path=customXml/itemProps4.xml><?xml version="1.0" encoding="utf-8"?>
<ds:datastoreItem xmlns:ds="http://schemas.openxmlformats.org/officeDocument/2006/customXml" ds:itemID="{AC1C18F6-2ABF-4F74-BA88-F3E32CBF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1148</Words>
  <Characters>6547</Characters>
  <Application>Microsoft Office Word</Application>
  <DocSecurity>4</DocSecurity>
  <Lines>54</Lines>
  <Paragraphs>15</Paragraphs>
  <ScaleCrop>false</ScaleCrop>
  <Company/>
  <LinksUpToDate>false</LinksUpToDate>
  <CharactersWithSpaces>7680</CharactersWithSpaces>
  <SharedDoc>false</SharedDoc>
  <HLinks>
    <vt:vector size="12" baseType="variant">
      <vt:variant>
        <vt:i4>4456552</vt:i4>
      </vt:variant>
      <vt:variant>
        <vt:i4>3</vt:i4>
      </vt:variant>
      <vt:variant>
        <vt:i4>0</vt:i4>
      </vt:variant>
      <vt:variant>
        <vt:i4>5</vt:i4>
      </vt:variant>
      <vt:variant>
        <vt:lpwstr>mailto:grants@thet.org</vt:lpwstr>
      </vt:variant>
      <vt:variant>
        <vt:lpwstr/>
      </vt:variant>
      <vt:variant>
        <vt:i4>6029378</vt:i4>
      </vt:variant>
      <vt:variant>
        <vt:i4>0</vt:i4>
      </vt:variant>
      <vt:variant>
        <vt:i4>0</vt:i4>
      </vt:variant>
      <vt:variant>
        <vt:i4>5</vt:i4>
      </vt:variant>
      <vt:variant>
        <vt:lpwstr>https://drive.google.com/drive/u/0/folders/1NefreVCTXC3W26twpGxDtitiaHv3JkKW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Ashiru-Oredope</dc:creator>
  <cp:keywords/>
  <cp:lastModifiedBy>Richard Skone-James</cp:lastModifiedBy>
  <cp:revision>98</cp:revision>
  <cp:lastPrinted>2018-11-01T18:48:00Z</cp:lastPrinted>
  <dcterms:created xsi:type="dcterms:W3CDTF">2022-09-21T06:46:00Z</dcterms:created>
  <dcterms:modified xsi:type="dcterms:W3CDTF">2022-10-06T17:59:00Z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0x01010044DD9C243D6C134CBE55E9C66024AAAB</vt:lpwstr>
  </property>
  <property fmtid="{D5CDD505-2E9C-101B-9397-08002B2CF9AE}" pid="3" name="MediaServiceImageTags">
    <vt:lpwstr/>
  </property>
</Properties>
</file>